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557"/>
        <w:gridCol w:w="4013"/>
      </w:tblGrid>
      <w:tr w:rsidR="00E33CF5" w:rsidTr="00EB2C42">
        <w:trPr>
          <w:trHeight w:val="3067"/>
        </w:trPr>
        <w:tc>
          <w:tcPr>
            <w:tcW w:w="5557" w:type="dxa"/>
          </w:tcPr>
          <w:p w:rsidR="00E33CF5" w:rsidRDefault="00E33CF5"/>
        </w:tc>
        <w:tc>
          <w:tcPr>
            <w:tcW w:w="4013" w:type="dxa"/>
          </w:tcPr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33CF5" w:rsidRDefault="00E33CF5">
            <w:pPr>
              <w:rPr>
                <w:sz w:val="28"/>
                <w:szCs w:val="28"/>
              </w:rPr>
            </w:pP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33CF5" w:rsidRDefault="00E33CF5">
            <w:pPr>
              <w:rPr>
                <w:sz w:val="28"/>
                <w:szCs w:val="28"/>
              </w:rPr>
            </w:pP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4707DC" w:rsidRPr="008677E0" w:rsidRDefault="00E33CF5" w:rsidP="00722B12">
            <w:pPr>
              <w:spacing w:after="7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67E8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722B12">
              <w:rPr>
                <w:sz w:val="28"/>
                <w:szCs w:val="28"/>
              </w:rPr>
              <w:t>21.02.2019</w:t>
            </w:r>
            <w:r w:rsidR="001F594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№</w:t>
            </w:r>
            <w:r w:rsidR="00D33021">
              <w:rPr>
                <w:sz w:val="28"/>
                <w:szCs w:val="28"/>
              </w:rPr>
              <w:t xml:space="preserve"> </w:t>
            </w:r>
            <w:r w:rsidR="00722B12">
              <w:rPr>
                <w:sz w:val="28"/>
                <w:szCs w:val="28"/>
              </w:rPr>
              <w:t>62-П</w:t>
            </w:r>
          </w:p>
        </w:tc>
      </w:tr>
    </w:tbl>
    <w:p w:rsidR="00E33CF5" w:rsidRPr="0027457A" w:rsidRDefault="00E33CF5" w:rsidP="00433EC3">
      <w:pPr>
        <w:jc w:val="center"/>
        <w:rPr>
          <w:b/>
          <w:bCs/>
          <w:sz w:val="28"/>
          <w:szCs w:val="28"/>
        </w:rPr>
      </w:pPr>
      <w:r w:rsidRPr="0027457A">
        <w:rPr>
          <w:b/>
          <w:bCs/>
          <w:sz w:val="28"/>
          <w:szCs w:val="28"/>
        </w:rPr>
        <w:t>ПОРЯДОК</w:t>
      </w:r>
    </w:p>
    <w:p w:rsidR="0047193B" w:rsidRDefault="00011687" w:rsidP="0047193B">
      <w:pPr>
        <w:tabs>
          <w:tab w:val="left" w:pos="0"/>
          <w:tab w:val="left" w:pos="9356"/>
        </w:tabs>
        <w:ind w:right="255"/>
        <w:jc w:val="center"/>
        <w:rPr>
          <w:b/>
          <w:bCs/>
          <w:sz w:val="28"/>
          <w:szCs w:val="28"/>
        </w:rPr>
      </w:pPr>
      <w:r w:rsidRPr="0027457A">
        <w:rPr>
          <w:b/>
          <w:bCs/>
          <w:sz w:val="28"/>
          <w:szCs w:val="28"/>
        </w:rPr>
        <w:t xml:space="preserve">предоставления </w:t>
      </w:r>
      <w:r w:rsidR="004F3138" w:rsidRPr="004F3138">
        <w:rPr>
          <w:b/>
          <w:bCs/>
          <w:sz w:val="28"/>
          <w:szCs w:val="28"/>
        </w:rPr>
        <w:t xml:space="preserve">иных межбюджетных трансфертов </w:t>
      </w:r>
      <w:r w:rsidR="0047193B">
        <w:rPr>
          <w:b/>
          <w:bCs/>
          <w:sz w:val="28"/>
          <w:szCs w:val="28"/>
        </w:rPr>
        <w:t xml:space="preserve">бюджету </w:t>
      </w:r>
      <w:r w:rsidR="009A2771">
        <w:rPr>
          <w:b/>
          <w:bCs/>
          <w:sz w:val="28"/>
          <w:szCs w:val="28"/>
        </w:rPr>
        <w:t>муниципально</w:t>
      </w:r>
      <w:r w:rsidR="0047193B">
        <w:rPr>
          <w:b/>
          <w:bCs/>
          <w:sz w:val="28"/>
          <w:szCs w:val="28"/>
        </w:rPr>
        <w:t>го</w:t>
      </w:r>
      <w:r w:rsidR="009A2771">
        <w:rPr>
          <w:b/>
          <w:bCs/>
          <w:sz w:val="28"/>
          <w:szCs w:val="28"/>
        </w:rPr>
        <w:t xml:space="preserve"> образовани</w:t>
      </w:r>
      <w:r w:rsidR="0047193B">
        <w:rPr>
          <w:b/>
          <w:bCs/>
          <w:sz w:val="28"/>
          <w:szCs w:val="28"/>
        </w:rPr>
        <w:t>я</w:t>
      </w:r>
      <w:r w:rsidR="009A2771">
        <w:rPr>
          <w:b/>
          <w:bCs/>
          <w:sz w:val="28"/>
          <w:szCs w:val="28"/>
        </w:rPr>
        <w:t xml:space="preserve"> «Город Киров»</w:t>
      </w:r>
      <w:r w:rsidR="004F3138" w:rsidRPr="004F3138">
        <w:rPr>
          <w:b/>
          <w:bCs/>
          <w:sz w:val="28"/>
          <w:szCs w:val="28"/>
        </w:rPr>
        <w:t xml:space="preserve"> из областного бюджета на содержани</w:t>
      </w:r>
      <w:r w:rsidR="00DF062C">
        <w:rPr>
          <w:b/>
          <w:bCs/>
          <w:sz w:val="28"/>
          <w:szCs w:val="28"/>
        </w:rPr>
        <w:t>е</w:t>
      </w:r>
      <w:r w:rsidR="004F3138" w:rsidRPr="004F3138">
        <w:rPr>
          <w:b/>
          <w:bCs/>
          <w:sz w:val="28"/>
          <w:szCs w:val="28"/>
        </w:rPr>
        <w:t xml:space="preserve"> автомобильных дорог общего пользования местного значения</w:t>
      </w:r>
      <w:r w:rsidR="0047193B">
        <w:rPr>
          <w:b/>
          <w:bCs/>
          <w:sz w:val="28"/>
          <w:szCs w:val="28"/>
        </w:rPr>
        <w:t xml:space="preserve"> </w:t>
      </w:r>
      <w:r w:rsidR="004F3138" w:rsidRPr="004F3138">
        <w:rPr>
          <w:b/>
          <w:bCs/>
          <w:sz w:val="28"/>
          <w:szCs w:val="28"/>
        </w:rPr>
        <w:t xml:space="preserve">в части </w:t>
      </w:r>
      <w:r w:rsidR="00DF062C">
        <w:rPr>
          <w:b/>
          <w:bCs/>
          <w:sz w:val="28"/>
          <w:szCs w:val="28"/>
        </w:rPr>
        <w:t xml:space="preserve">выполнения мероприятий по обеспечению </w:t>
      </w:r>
    </w:p>
    <w:p w:rsidR="00987A41" w:rsidRPr="00B71EA6" w:rsidRDefault="004F3138" w:rsidP="0047193B">
      <w:pPr>
        <w:tabs>
          <w:tab w:val="left" w:pos="0"/>
          <w:tab w:val="left" w:pos="9356"/>
        </w:tabs>
        <w:spacing w:after="480"/>
        <w:ind w:right="255"/>
        <w:jc w:val="center"/>
        <w:rPr>
          <w:b/>
          <w:bCs/>
          <w:sz w:val="28"/>
          <w:szCs w:val="28"/>
        </w:rPr>
      </w:pPr>
      <w:r w:rsidRPr="004F3138">
        <w:rPr>
          <w:b/>
          <w:bCs/>
          <w:sz w:val="28"/>
          <w:szCs w:val="28"/>
        </w:rPr>
        <w:t>безопасности дорожного движения</w:t>
      </w:r>
    </w:p>
    <w:p w:rsidR="008554EA" w:rsidRDefault="00DE7ECF" w:rsidP="008554EA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7457A">
        <w:rPr>
          <w:sz w:val="28"/>
          <w:szCs w:val="28"/>
        </w:rPr>
        <w:t xml:space="preserve">Порядок </w:t>
      </w:r>
      <w:r w:rsidR="00DB5B51" w:rsidRPr="0027457A">
        <w:rPr>
          <w:bCs/>
          <w:sz w:val="28"/>
          <w:szCs w:val="28"/>
        </w:rPr>
        <w:t xml:space="preserve">предоставления </w:t>
      </w:r>
      <w:r w:rsidR="004F3138" w:rsidRPr="0027457A">
        <w:rPr>
          <w:bCs/>
          <w:sz w:val="28"/>
          <w:szCs w:val="28"/>
        </w:rPr>
        <w:t>иных межбюджетных трансфертов бюджет</w:t>
      </w:r>
      <w:r w:rsidR="00DF062C">
        <w:rPr>
          <w:bCs/>
          <w:sz w:val="28"/>
          <w:szCs w:val="28"/>
        </w:rPr>
        <w:t>у муниципального образования «Город Киров»</w:t>
      </w:r>
      <w:r w:rsidR="00C000E9">
        <w:rPr>
          <w:bCs/>
          <w:sz w:val="28"/>
          <w:szCs w:val="28"/>
        </w:rPr>
        <w:t xml:space="preserve"> </w:t>
      </w:r>
      <w:r w:rsidR="004F3138" w:rsidRPr="0027457A">
        <w:rPr>
          <w:bCs/>
          <w:sz w:val="28"/>
          <w:szCs w:val="28"/>
        </w:rPr>
        <w:t xml:space="preserve"> из областного бюджета на </w:t>
      </w:r>
      <w:r w:rsidR="004F3138">
        <w:rPr>
          <w:bCs/>
          <w:sz w:val="28"/>
          <w:szCs w:val="28"/>
        </w:rPr>
        <w:t>содержани</w:t>
      </w:r>
      <w:r w:rsidR="0047193B">
        <w:rPr>
          <w:bCs/>
          <w:sz w:val="28"/>
          <w:szCs w:val="28"/>
        </w:rPr>
        <w:t>е</w:t>
      </w:r>
      <w:r w:rsidR="004F3138">
        <w:rPr>
          <w:bCs/>
          <w:sz w:val="28"/>
          <w:szCs w:val="28"/>
        </w:rPr>
        <w:t xml:space="preserve"> автомобильных дорог общего пользования местного значения</w:t>
      </w:r>
      <w:r w:rsidR="00DC7BA9">
        <w:rPr>
          <w:bCs/>
          <w:sz w:val="28"/>
          <w:szCs w:val="28"/>
        </w:rPr>
        <w:t xml:space="preserve"> </w:t>
      </w:r>
      <w:r w:rsidR="00063519">
        <w:rPr>
          <w:bCs/>
          <w:sz w:val="28"/>
          <w:szCs w:val="28"/>
        </w:rPr>
        <w:t xml:space="preserve">    </w:t>
      </w:r>
      <w:r w:rsidR="004F3138">
        <w:rPr>
          <w:bCs/>
          <w:sz w:val="28"/>
          <w:szCs w:val="28"/>
        </w:rPr>
        <w:t xml:space="preserve">в части </w:t>
      </w:r>
      <w:r w:rsidR="0047193B">
        <w:rPr>
          <w:bCs/>
          <w:sz w:val="28"/>
          <w:szCs w:val="28"/>
        </w:rPr>
        <w:t>выполнения мероприятий</w:t>
      </w:r>
      <w:r w:rsidR="00063519">
        <w:rPr>
          <w:bCs/>
          <w:sz w:val="28"/>
          <w:szCs w:val="28"/>
        </w:rPr>
        <w:t xml:space="preserve"> </w:t>
      </w:r>
      <w:r w:rsidR="0047193B">
        <w:rPr>
          <w:bCs/>
          <w:sz w:val="28"/>
          <w:szCs w:val="28"/>
        </w:rPr>
        <w:t xml:space="preserve">по обеспечению </w:t>
      </w:r>
      <w:r w:rsidR="004F3138">
        <w:rPr>
          <w:bCs/>
          <w:sz w:val="28"/>
          <w:szCs w:val="28"/>
        </w:rPr>
        <w:t>безопасности дорожного движения</w:t>
      </w:r>
      <w:r w:rsidR="00DC3053">
        <w:rPr>
          <w:color w:val="000000"/>
          <w:sz w:val="28"/>
          <w:szCs w:val="28"/>
        </w:rPr>
        <w:t xml:space="preserve"> </w:t>
      </w:r>
      <w:r w:rsidR="00433EC3" w:rsidRPr="0027457A">
        <w:rPr>
          <w:bCs/>
          <w:sz w:val="28"/>
          <w:szCs w:val="28"/>
        </w:rPr>
        <w:t>(далее</w:t>
      </w:r>
      <w:r w:rsidR="005700D1" w:rsidRPr="0027457A">
        <w:rPr>
          <w:bCs/>
          <w:sz w:val="28"/>
          <w:szCs w:val="28"/>
        </w:rPr>
        <w:t xml:space="preserve"> –</w:t>
      </w:r>
      <w:r w:rsidR="005A66A3" w:rsidRPr="0027457A">
        <w:rPr>
          <w:bCs/>
          <w:sz w:val="28"/>
          <w:szCs w:val="28"/>
        </w:rPr>
        <w:t xml:space="preserve"> </w:t>
      </w:r>
      <w:r w:rsidR="00433EC3" w:rsidRPr="0027457A">
        <w:rPr>
          <w:bCs/>
          <w:sz w:val="28"/>
          <w:szCs w:val="28"/>
        </w:rPr>
        <w:t xml:space="preserve">Порядок) </w:t>
      </w:r>
      <w:r w:rsidR="00D21B75" w:rsidRPr="0027457A">
        <w:rPr>
          <w:sz w:val="28"/>
          <w:szCs w:val="28"/>
        </w:rPr>
        <w:t xml:space="preserve">определяет правила </w:t>
      </w:r>
      <w:r w:rsidR="00433EC3" w:rsidRPr="0027457A">
        <w:rPr>
          <w:bCs/>
          <w:sz w:val="28"/>
          <w:szCs w:val="28"/>
        </w:rPr>
        <w:t xml:space="preserve">предоставления </w:t>
      </w:r>
      <w:r w:rsidR="005915C2" w:rsidRPr="0027457A">
        <w:rPr>
          <w:bCs/>
          <w:sz w:val="28"/>
          <w:szCs w:val="28"/>
        </w:rPr>
        <w:t>иных межбюджетных трансфертов бюджет</w:t>
      </w:r>
      <w:r w:rsidR="005915C2">
        <w:rPr>
          <w:bCs/>
          <w:sz w:val="28"/>
          <w:szCs w:val="28"/>
        </w:rPr>
        <w:t>у муниципального образования</w:t>
      </w:r>
      <w:r w:rsidR="00063519">
        <w:rPr>
          <w:bCs/>
          <w:sz w:val="28"/>
          <w:szCs w:val="28"/>
        </w:rPr>
        <w:t xml:space="preserve"> «Город Киров» </w:t>
      </w:r>
      <w:r w:rsidR="005915C2" w:rsidRPr="0027457A">
        <w:rPr>
          <w:bCs/>
          <w:sz w:val="28"/>
          <w:szCs w:val="28"/>
        </w:rPr>
        <w:t>из областного бюджета</w:t>
      </w:r>
      <w:r w:rsidR="001D7FC5">
        <w:rPr>
          <w:bCs/>
          <w:sz w:val="28"/>
          <w:szCs w:val="28"/>
        </w:rPr>
        <w:t xml:space="preserve"> </w:t>
      </w:r>
      <w:r w:rsidR="005915C2" w:rsidRPr="0027457A">
        <w:rPr>
          <w:bCs/>
          <w:sz w:val="28"/>
          <w:szCs w:val="28"/>
        </w:rPr>
        <w:t xml:space="preserve">на </w:t>
      </w:r>
      <w:r w:rsidR="005915C2">
        <w:rPr>
          <w:bCs/>
          <w:sz w:val="28"/>
          <w:szCs w:val="28"/>
        </w:rPr>
        <w:t>содержание автомобильных дорог общего пользования местного значения</w:t>
      </w:r>
      <w:r w:rsidR="001D7FC5">
        <w:rPr>
          <w:bCs/>
          <w:sz w:val="28"/>
          <w:szCs w:val="28"/>
        </w:rPr>
        <w:t xml:space="preserve"> </w:t>
      </w:r>
      <w:r w:rsidR="005915C2">
        <w:rPr>
          <w:bCs/>
          <w:sz w:val="28"/>
          <w:szCs w:val="28"/>
        </w:rPr>
        <w:t xml:space="preserve">в части выполнения мероприятий </w:t>
      </w:r>
      <w:r w:rsidR="001D7FC5">
        <w:rPr>
          <w:bCs/>
          <w:sz w:val="28"/>
          <w:szCs w:val="28"/>
        </w:rPr>
        <w:t xml:space="preserve">                      </w:t>
      </w:r>
      <w:r w:rsidR="005915C2">
        <w:rPr>
          <w:bCs/>
          <w:sz w:val="28"/>
          <w:szCs w:val="28"/>
        </w:rPr>
        <w:t>по обеспечению безопасности дорожного движения</w:t>
      </w:r>
      <w:r w:rsidR="005915C2" w:rsidRPr="0027457A">
        <w:rPr>
          <w:bCs/>
          <w:sz w:val="28"/>
          <w:szCs w:val="28"/>
        </w:rPr>
        <w:t xml:space="preserve"> </w:t>
      </w:r>
      <w:r w:rsidR="00D21B75" w:rsidRPr="0027457A">
        <w:rPr>
          <w:bCs/>
          <w:sz w:val="28"/>
          <w:szCs w:val="28"/>
        </w:rPr>
        <w:t>(далее</w:t>
      </w:r>
      <w:r w:rsidR="00FB32C9" w:rsidRPr="0027457A">
        <w:rPr>
          <w:bCs/>
          <w:sz w:val="28"/>
          <w:szCs w:val="28"/>
        </w:rPr>
        <w:t xml:space="preserve"> –</w:t>
      </w:r>
      <w:r w:rsidR="00D21B75" w:rsidRPr="0027457A">
        <w:rPr>
          <w:bCs/>
          <w:sz w:val="28"/>
          <w:szCs w:val="28"/>
        </w:rPr>
        <w:t xml:space="preserve"> иные межбюджетные трансферты)</w:t>
      </w:r>
      <w:r w:rsidRPr="0027457A">
        <w:rPr>
          <w:sz w:val="28"/>
          <w:szCs w:val="28"/>
        </w:rPr>
        <w:t>.</w:t>
      </w:r>
      <w:r w:rsidR="00725BB0" w:rsidRPr="0027457A">
        <w:rPr>
          <w:sz w:val="28"/>
          <w:szCs w:val="28"/>
        </w:rPr>
        <w:t xml:space="preserve"> </w:t>
      </w:r>
    </w:p>
    <w:p w:rsidR="00A041DE" w:rsidRDefault="00D21B75" w:rsidP="005A456D">
      <w:pPr>
        <w:pStyle w:val="af2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0" w:name="Par1"/>
      <w:bookmarkEnd w:id="0"/>
      <w:r w:rsidRPr="00A041DE">
        <w:rPr>
          <w:sz w:val="28"/>
          <w:szCs w:val="28"/>
        </w:rPr>
        <w:t>И</w:t>
      </w:r>
      <w:r w:rsidRPr="00A041DE">
        <w:rPr>
          <w:bCs/>
          <w:sz w:val="28"/>
          <w:szCs w:val="28"/>
        </w:rPr>
        <w:t>ные межбюджетные трансферты</w:t>
      </w:r>
      <w:r w:rsidRPr="00A041DE">
        <w:rPr>
          <w:sz w:val="28"/>
          <w:szCs w:val="28"/>
        </w:rPr>
        <w:t xml:space="preserve"> </w:t>
      </w:r>
      <w:r w:rsidR="00DE7ECF" w:rsidRPr="00A041DE">
        <w:rPr>
          <w:sz w:val="28"/>
          <w:szCs w:val="28"/>
        </w:rPr>
        <w:t>предоставля</w:t>
      </w:r>
      <w:r w:rsidRPr="00A041DE">
        <w:rPr>
          <w:sz w:val="28"/>
          <w:szCs w:val="28"/>
        </w:rPr>
        <w:t>ю</w:t>
      </w:r>
      <w:r w:rsidR="00DE7ECF" w:rsidRPr="00A041DE">
        <w:rPr>
          <w:sz w:val="28"/>
          <w:szCs w:val="28"/>
        </w:rPr>
        <w:t>тся</w:t>
      </w:r>
      <w:r w:rsidR="00D03BBA" w:rsidRPr="00A041DE">
        <w:rPr>
          <w:sz w:val="28"/>
          <w:szCs w:val="28"/>
        </w:rPr>
        <w:t xml:space="preserve"> </w:t>
      </w:r>
      <w:r w:rsidR="00DE7ECF" w:rsidRPr="00A041DE">
        <w:rPr>
          <w:sz w:val="28"/>
          <w:szCs w:val="28"/>
        </w:rPr>
        <w:t xml:space="preserve">министерством </w:t>
      </w:r>
      <w:r w:rsidR="00AD6620" w:rsidRPr="00A041DE">
        <w:rPr>
          <w:sz w:val="28"/>
          <w:szCs w:val="28"/>
        </w:rPr>
        <w:t xml:space="preserve">информационных технологий и связи </w:t>
      </w:r>
      <w:r w:rsidR="00DE7ECF" w:rsidRPr="00A041DE">
        <w:rPr>
          <w:sz w:val="28"/>
          <w:szCs w:val="28"/>
        </w:rPr>
        <w:t>Кировской области</w:t>
      </w:r>
      <w:r w:rsidR="00DC7BA9">
        <w:rPr>
          <w:sz w:val="28"/>
          <w:szCs w:val="28"/>
        </w:rPr>
        <w:t xml:space="preserve"> </w:t>
      </w:r>
      <w:proofErr w:type="gramStart"/>
      <w:r w:rsidR="001D3378" w:rsidRPr="00A041DE">
        <w:rPr>
          <w:color w:val="000000"/>
          <w:sz w:val="28"/>
          <w:szCs w:val="28"/>
        </w:rPr>
        <w:t>на</w:t>
      </w:r>
      <w:proofErr w:type="gramEnd"/>
      <w:r w:rsidR="00A041DE">
        <w:rPr>
          <w:color w:val="000000"/>
          <w:sz w:val="28"/>
          <w:szCs w:val="28"/>
        </w:rPr>
        <w:t>:</w:t>
      </w:r>
    </w:p>
    <w:p w:rsidR="002B1CDB" w:rsidRPr="002B1CDB" w:rsidRDefault="002B1CDB" w:rsidP="002B1C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1CDB">
        <w:rPr>
          <w:color w:val="000000"/>
          <w:sz w:val="28"/>
          <w:szCs w:val="28"/>
        </w:rPr>
        <w:t>установку видеосистем, включая работающи</w:t>
      </w:r>
      <w:r w:rsidR="005E3C1B">
        <w:rPr>
          <w:color w:val="000000"/>
          <w:sz w:val="28"/>
          <w:szCs w:val="28"/>
        </w:rPr>
        <w:t>е</w:t>
      </w:r>
      <w:r w:rsidRPr="002B1CDB">
        <w:rPr>
          <w:color w:val="000000"/>
          <w:sz w:val="28"/>
          <w:szCs w:val="28"/>
        </w:rPr>
        <w:t xml:space="preserve"> в автоматическом режиме специальны</w:t>
      </w:r>
      <w:r w:rsidR="005E3C1B">
        <w:rPr>
          <w:color w:val="000000"/>
          <w:sz w:val="28"/>
          <w:szCs w:val="28"/>
        </w:rPr>
        <w:t>е</w:t>
      </w:r>
      <w:r w:rsidRPr="002B1CDB">
        <w:rPr>
          <w:color w:val="000000"/>
          <w:sz w:val="28"/>
          <w:szCs w:val="28"/>
        </w:rPr>
        <w:t xml:space="preserve"> технически</w:t>
      </w:r>
      <w:r w:rsidR="005E3C1B">
        <w:rPr>
          <w:color w:val="000000"/>
          <w:sz w:val="28"/>
          <w:szCs w:val="28"/>
        </w:rPr>
        <w:t>е</w:t>
      </w:r>
      <w:r w:rsidRPr="002B1CDB">
        <w:rPr>
          <w:color w:val="000000"/>
          <w:sz w:val="28"/>
          <w:szCs w:val="28"/>
        </w:rPr>
        <w:t xml:space="preserve"> средств</w:t>
      </w:r>
      <w:r w:rsidR="005E3C1B">
        <w:rPr>
          <w:color w:val="000000"/>
          <w:sz w:val="28"/>
          <w:szCs w:val="28"/>
        </w:rPr>
        <w:t>а</w:t>
      </w:r>
      <w:r w:rsidRPr="002B1CDB">
        <w:rPr>
          <w:color w:val="000000"/>
          <w:sz w:val="28"/>
          <w:szCs w:val="28"/>
        </w:rPr>
        <w:t>, имеющи</w:t>
      </w:r>
      <w:r w:rsidR="005E3C1B">
        <w:rPr>
          <w:color w:val="000000"/>
          <w:sz w:val="28"/>
          <w:szCs w:val="28"/>
        </w:rPr>
        <w:t>е</w:t>
      </w:r>
      <w:r w:rsidRPr="002B1CDB">
        <w:rPr>
          <w:color w:val="000000"/>
          <w:sz w:val="28"/>
          <w:szCs w:val="28"/>
        </w:rPr>
        <w:t xml:space="preserve"> функции</w:t>
      </w:r>
      <w:r w:rsidR="005E3C1B">
        <w:rPr>
          <w:color w:val="000000"/>
          <w:sz w:val="28"/>
          <w:szCs w:val="28"/>
        </w:rPr>
        <w:t xml:space="preserve"> </w:t>
      </w:r>
      <w:r w:rsidRPr="002B1CDB">
        <w:rPr>
          <w:color w:val="000000"/>
          <w:sz w:val="28"/>
          <w:szCs w:val="28"/>
        </w:rPr>
        <w:t>фото</w:t>
      </w:r>
      <w:r w:rsidR="00063519">
        <w:rPr>
          <w:color w:val="000000"/>
          <w:sz w:val="28"/>
          <w:szCs w:val="28"/>
        </w:rPr>
        <w:t>-</w:t>
      </w:r>
      <w:r w:rsidR="00DC7BA9">
        <w:rPr>
          <w:color w:val="000000"/>
          <w:sz w:val="28"/>
          <w:szCs w:val="28"/>
        </w:rPr>
        <w:t xml:space="preserve"> </w:t>
      </w:r>
      <w:r w:rsidRPr="002B1CDB">
        <w:rPr>
          <w:color w:val="000000"/>
          <w:sz w:val="28"/>
          <w:szCs w:val="28"/>
        </w:rPr>
        <w:t xml:space="preserve">и киносъемки, видеозаписи для фиксации нарушений Правил дорожного движения </w:t>
      </w:r>
      <w:r w:rsidR="001D7FC5">
        <w:rPr>
          <w:color w:val="000000"/>
          <w:sz w:val="28"/>
          <w:szCs w:val="28"/>
        </w:rPr>
        <w:t xml:space="preserve">         </w:t>
      </w:r>
      <w:r w:rsidRPr="002B1CDB">
        <w:rPr>
          <w:color w:val="000000"/>
          <w:sz w:val="28"/>
          <w:szCs w:val="28"/>
        </w:rPr>
        <w:t>(далее – специальные технические средства);</w:t>
      </w:r>
    </w:p>
    <w:p w:rsidR="00A041DE" w:rsidRDefault="00A041DE" w:rsidP="00A041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обеспечение </w:t>
      </w:r>
      <w:r w:rsidR="005E3C1B">
        <w:rPr>
          <w:color w:val="000000"/>
          <w:sz w:val="28"/>
          <w:szCs w:val="28"/>
        </w:rPr>
        <w:t xml:space="preserve">содержания и </w:t>
      </w:r>
      <w:r>
        <w:rPr>
          <w:color w:val="000000"/>
          <w:sz w:val="28"/>
          <w:szCs w:val="28"/>
        </w:rPr>
        <w:t>работы видеосистем,</w:t>
      </w:r>
      <w:r w:rsidRPr="00384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включая </w:t>
      </w:r>
      <w:r w:rsidR="00DC7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оснащение, обслуживание и модернизацию, содержание и (или) аренду каналов связи </w:t>
      </w:r>
      <w:r w:rsidR="00DC7BA9">
        <w:rPr>
          <w:sz w:val="28"/>
          <w:szCs w:val="28"/>
        </w:rPr>
        <w:t xml:space="preserve">         </w:t>
      </w:r>
      <w:r>
        <w:rPr>
          <w:sz w:val="28"/>
          <w:szCs w:val="28"/>
        </w:rPr>
        <w:t>и оплату услуг связи, необходимых для функционирования видеосистем,</w:t>
      </w:r>
      <w:r w:rsidR="00DC7BA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а также расходы на обработку и рассылку постановлений органов государственного контроля (надзора) об административных правонарушениях </w:t>
      </w:r>
      <w:r w:rsidR="00DC7BA9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дорожного движения, выявленных с помощью специальных технических средств</w:t>
      </w:r>
      <w:r w:rsidRPr="00994425">
        <w:rPr>
          <w:color w:val="000000"/>
          <w:sz w:val="28"/>
          <w:szCs w:val="28"/>
        </w:rPr>
        <w:t>;</w:t>
      </w:r>
    </w:p>
    <w:p w:rsidR="006D77DA" w:rsidRDefault="00A041DE" w:rsidP="006D77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41DE">
        <w:rPr>
          <w:color w:val="000000"/>
          <w:sz w:val="28"/>
          <w:szCs w:val="28"/>
        </w:rPr>
        <w:t xml:space="preserve">формирование и ведение банков данных о транспортных потоках, обновление </w:t>
      </w:r>
      <w:r w:rsidR="005E3C1B">
        <w:rPr>
          <w:color w:val="000000"/>
          <w:sz w:val="28"/>
          <w:szCs w:val="28"/>
        </w:rPr>
        <w:t xml:space="preserve">используемого для этого </w:t>
      </w:r>
      <w:r w:rsidRPr="00A041DE">
        <w:rPr>
          <w:color w:val="000000"/>
          <w:sz w:val="28"/>
          <w:szCs w:val="28"/>
        </w:rPr>
        <w:t>программного обеспечения</w:t>
      </w:r>
      <w:r w:rsidR="002E72A3">
        <w:rPr>
          <w:color w:val="000000"/>
          <w:sz w:val="28"/>
          <w:szCs w:val="28"/>
        </w:rPr>
        <w:t>.</w:t>
      </w:r>
    </w:p>
    <w:p w:rsidR="00D904E8" w:rsidRPr="006D77DA" w:rsidRDefault="006D77DA" w:rsidP="006D77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D21B75" w:rsidRPr="006D77DA">
        <w:rPr>
          <w:bCs/>
          <w:sz w:val="28"/>
          <w:szCs w:val="28"/>
        </w:rPr>
        <w:t>Иные межбюджетные трансферты</w:t>
      </w:r>
      <w:r w:rsidR="00D21B75" w:rsidRPr="006D77DA">
        <w:rPr>
          <w:sz w:val="28"/>
          <w:szCs w:val="28"/>
        </w:rPr>
        <w:t xml:space="preserve"> </w:t>
      </w:r>
      <w:r w:rsidR="00B67F47" w:rsidRPr="006D77DA">
        <w:rPr>
          <w:sz w:val="28"/>
          <w:szCs w:val="28"/>
        </w:rPr>
        <w:t xml:space="preserve">предоставляются </w:t>
      </w:r>
      <w:r w:rsidR="009C43C4" w:rsidRPr="006D77DA">
        <w:rPr>
          <w:sz w:val="28"/>
          <w:szCs w:val="28"/>
        </w:rPr>
        <w:t>на основании</w:t>
      </w:r>
      <w:r w:rsidR="00612828" w:rsidRPr="006D77DA">
        <w:rPr>
          <w:bCs/>
          <w:sz w:val="28"/>
          <w:szCs w:val="28"/>
        </w:rPr>
        <w:t xml:space="preserve">  соглашения о предоставлении иных межбюджетных тран</w:t>
      </w:r>
      <w:r w:rsidR="009C43C4" w:rsidRPr="006D77DA">
        <w:rPr>
          <w:bCs/>
          <w:sz w:val="28"/>
          <w:szCs w:val="28"/>
        </w:rPr>
        <w:t xml:space="preserve">сфертов </w:t>
      </w:r>
      <w:r w:rsidR="00A52AB9">
        <w:rPr>
          <w:bCs/>
          <w:sz w:val="28"/>
          <w:szCs w:val="28"/>
        </w:rPr>
        <w:t xml:space="preserve">                    </w:t>
      </w:r>
      <w:r w:rsidR="009C43C4" w:rsidRPr="006D77DA">
        <w:rPr>
          <w:bCs/>
          <w:sz w:val="28"/>
          <w:szCs w:val="28"/>
        </w:rPr>
        <w:t>(далее – соглашение</w:t>
      </w:r>
      <w:r w:rsidR="00612828" w:rsidRPr="006D77DA">
        <w:rPr>
          <w:bCs/>
          <w:sz w:val="28"/>
          <w:szCs w:val="28"/>
        </w:rPr>
        <w:t xml:space="preserve">) </w:t>
      </w:r>
      <w:r w:rsidR="00DE7ECF" w:rsidRPr="006D77DA">
        <w:rPr>
          <w:sz w:val="28"/>
          <w:szCs w:val="28"/>
        </w:rPr>
        <w:t>в пределах сумм</w:t>
      </w:r>
      <w:r w:rsidR="009C43C4" w:rsidRPr="006D77DA">
        <w:rPr>
          <w:sz w:val="28"/>
          <w:szCs w:val="28"/>
        </w:rPr>
        <w:t>ы</w:t>
      </w:r>
      <w:r w:rsidR="00DE7ECF" w:rsidRPr="006D77DA">
        <w:rPr>
          <w:sz w:val="28"/>
          <w:szCs w:val="28"/>
        </w:rPr>
        <w:t>, у</w:t>
      </w:r>
      <w:r w:rsidR="00E15307" w:rsidRPr="006D77DA">
        <w:rPr>
          <w:sz w:val="28"/>
          <w:szCs w:val="28"/>
        </w:rPr>
        <w:t>становленн</w:t>
      </w:r>
      <w:r w:rsidR="009C43C4" w:rsidRPr="006D77DA">
        <w:rPr>
          <w:sz w:val="28"/>
          <w:szCs w:val="28"/>
        </w:rPr>
        <w:t>ой</w:t>
      </w:r>
      <w:r w:rsidR="00DE7ECF" w:rsidRPr="006D77DA">
        <w:rPr>
          <w:sz w:val="28"/>
          <w:szCs w:val="28"/>
        </w:rPr>
        <w:t xml:space="preserve"> </w:t>
      </w:r>
      <w:r w:rsidR="009C43C4" w:rsidRPr="006D77DA">
        <w:rPr>
          <w:sz w:val="28"/>
          <w:szCs w:val="28"/>
        </w:rPr>
        <w:t>законом Кировской области об областном бюджете на соответствующий финансовый год</w:t>
      </w:r>
      <w:r w:rsidR="00F517A9" w:rsidRPr="006D77DA">
        <w:rPr>
          <w:sz w:val="28"/>
          <w:szCs w:val="28"/>
        </w:rPr>
        <w:t xml:space="preserve">, </w:t>
      </w:r>
      <w:r w:rsidR="00DC3053" w:rsidRPr="006D77DA">
        <w:rPr>
          <w:sz w:val="28"/>
          <w:szCs w:val="28"/>
        </w:rPr>
        <w:t xml:space="preserve"> </w:t>
      </w:r>
      <w:r w:rsidR="00A52AB9">
        <w:rPr>
          <w:sz w:val="28"/>
          <w:szCs w:val="28"/>
        </w:rPr>
        <w:t xml:space="preserve">                      </w:t>
      </w:r>
      <w:r w:rsidR="00F517A9" w:rsidRPr="006D77DA">
        <w:rPr>
          <w:sz w:val="28"/>
          <w:szCs w:val="28"/>
        </w:rPr>
        <w:t>в пределах доведенных лимитов бюджетных обязательств</w:t>
      </w:r>
      <w:r w:rsidR="002E72A3">
        <w:rPr>
          <w:sz w:val="28"/>
          <w:szCs w:val="28"/>
        </w:rPr>
        <w:t>, а также</w:t>
      </w:r>
      <w:r w:rsidR="00DC7BA9">
        <w:rPr>
          <w:sz w:val="28"/>
          <w:szCs w:val="28"/>
        </w:rPr>
        <w:t xml:space="preserve"> </w:t>
      </w:r>
      <w:r w:rsidR="002E72A3">
        <w:rPr>
          <w:sz w:val="28"/>
          <w:szCs w:val="28"/>
        </w:rPr>
        <w:t xml:space="preserve">в </w:t>
      </w:r>
      <w:r w:rsidR="002E72A3" w:rsidRPr="002E72A3">
        <w:rPr>
          <w:sz w:val="28"/>
          <w:szCs w:val="28"/>
        </w:rPr>
        <w:t xml:space="preserve">соответствии с кассовым планом, </w:t>
      </w:r>
      <w:r w:rsidR="002E72A3" w:rsidRPr="001E46B1">
        <w:rPr>
          <w:sz w:val="28"/>
          <w:szCs w:val="28"/>
        </w:rPr>
        <w:t>утвержденн</w:t>
      </w:r>
      <w:r w:rsidR="001E46B1" w:rsidRPr="001E46B1">
        <w:rPr>
          <w:sz w:val="28"/>
          <w:szCs w:val="28"/>
        </w:rPr>
        <w:t>ым</w:t>
      </w:r>
      <w:r w:rsidR="002E72A3" w:rsidRPr="001E46B1">
        <w:rPr>
          <w:sz w:val="28"/>
          <w:szCs w:val="28"/>
        </w:rPr>
        <w:t xml:space="preserve"> </w:t>
      </w:r>
      <w:r w:rsidR="001E46B1" w:rsidRPr="001E46B1">
        <w:rPr>
          <w:sz w:val="28"/>
          <w:szCs w:val="28"/>
        </w:rPr>
        <w:t xml:space="preserve">в установленном </w:t>
      </w:r>
      <w:r w:rsidR="002E72A3" w:rsidRPr="002E72A3">
        <w:rPr>
          <w:sz w:val="28"/>
          <w:szCs w:val="28"/>
        </w:rPr>
        <w:t>порядке</w:t>
      </w:r>
      <w:r w:rsidR="00063519">
        <w:rPr>
          <w:sz w:val="28"/>
          <w:szCs w:val="28"/>
        </w:rPr>
        <w:t>,</w:t>
      </w:r>
      <w:r w:rsidR="002E72A3" w:rsidRPr="002E72A3">
        <w:rPr>
          <w:sz w:val="28"/>
          <w:szCs w:val="28"/>
        </w:rPr>
        <w:t xml:space="preserve"> и с учетом отчетности и сведений</w:t>
      </w:r>
      <w:r w:rsidR="00063519">
        <w:rPr>
          <w:sz w:val="28"/>
          <w:szCs w:val="28"/>
        </w:rPr>
        <w:t>,</w:t>
      </w:r>
      <w:r w:rsidR="002E72A3" w:rsidRPr="002E72A3">
        <w:rPr>
          <w:sz w:val="28"/>
          <w:szCs w:val="28"/>
        </w:rPr>
        <w:t xml:space="preserve"> указанных в пункт</w:t>
      </w:r>
      <w:r w:rsidR="001E46B1">
        <w:rPr>
          <w:sz w:val="28"/>
          <w:szCs w:val="28"/>
        </w:rPr>
        <w:t>е</w:t>
      </w:r>
      <w:r w:rsidR="002E72A3" w:rsidRPr="002E72A3">
        <w:rPr>
          <w:sz w:val="28"/>
          <w:szCs w:val="28"/>
        </w:rPr>
        <w:t xml:space="preserve"> 9</w:t>
      </w:r>
      <w:r w:rsidR="00063519">
        <w:rPr>
          <w:sz w:val="28"/>
          <w:szCs w:val="28"/>
        </w:rPr>
        <w:t xml:space="preserve"> настоящего Порядка</w:t>
      </w:r>
      <w:r w:rsidR="001E46B1">
        <w:rPr>
          <w:sz w:val="28"/>
          <w:szCs w:val="28"/>
        </w:rPr>
        <w:t>.</w:t>
      </w:r>
      <w:proofErr w:type="gramEnd"/>
    </w:p>
    <w:p w:rsidR="00D21B75" w:rsidRPr="00391FF0" w:rsidRDefault="00DE7ECF" w:rsidP="00DE7ECF">
      <w:pPr>
        <w:spacing w:line="360" w:lineRule="auto"/>
        <w:ind w:firstLine="708"/>
        <w:jc w:val="both"/>
        <w:rPr>
          <w:sz w:val="28"/>
          <w:szCs w:val="28"/>
        </w:rPr>
      </w:pPr>
      <w:r w:rsidRPr="0027457A">
        <w:rPr>
          <w:sz w:val="28"/>
          <w:szCs w:val="28"/>
        </w:rPr>
        <w:t xml:space="preserve">4. </w:t>
      </w:r>
      <w:r w:rsidR="00D21B75" w:rsidRPr="00391FF0">
        <w:rPr>
          <w:sz w:val="28"/>
          <w:szCs w:val="28"/>
        </w:rPr>
        <w:t xml:space="preserve">Перечисление иных межбюджетных трансфертов из областного бюджета </w:t>
      </w:r>
      <w:r w:rsidR="002E72A3" w:rsidRPr="00391FF0">
        <w:rPr>
          <w:sz w:val="28"/>
          <w:szCs w:val="28"/>
        </w:rPr>
        <w:t>в бюджет</w:t>
      </w:r>
      <w:r w:rsidR="0009251D" w:rsidRPr="00391FF0">
        <w:rPr>
          <w:sz w:val="28"/>
          <w:szCs w:val="28"/>
        </w:rPr>
        <w:t xml:space="preserve"> муниципальн</w:t>
      </w:r>
      <w:r w:rsidR="002E72A3" w:rsidRPr="00391FF0">
        <w:rPr>
          <w:sz w:val="28"/>
          <w:szCs w:val="28"/>
        </w:rPr>
        <w:t>ого</w:t>
      </w:r>
      <w:r w:rsidR="0009251D" w:rsidRPr="00391FF0">
        <w:rPr>
          <w:sz w:val="28"/>
          <w:szCs w:val="28"/>
        </w:rPr>
        <w:t xml:space="preserve"> образовани</w:t>
      </w:r>
      <w:r w:rsidR="002E72A3" w:rsidRPr="00391FF0">
        <w:rPr>
          <w:sz w:val="28"/>
          <w:szCs w:val="28"/>
        </w:rPr>
        <w:t>я</w:t>
      </w:r>
      <w:r w:rsidR="00530102">
        <w:rPr>
          <w:sz w:val="28"/>
          <w:szCs w:val="28"/>
        </w:rPr>
        <w:t xml:space="preserve"> </w:t>
      </w:r>
      <w:r w:rsidR="001D7FC5">
        <w:rPr>
          <w:bCs/>
          <w:sz w:val="28"/>
          <w:szCs w:val="28"/>
        </w:rPr>
        <w:t xml:space="preserve">«Город Киров»                   (далее </w:t>
      </w:r>
      <w:r w:rsidR="001D7FC5" w:rsidRPr="0027457A">
        <w:rPr>
          <w:bCs/>
          <w:sz w:val="28"/>
          <w:szCs w:val="28"/>
        </w:rPr>
        <w:t>–</w:t>
      </w:r>
      <w:r w:rsidR="001D7FC5">
        <w:rPr>
          <w:bCs/>
          <w:sz w:val="28"/>
          <w:szCs w:val="28"/>
        </w:rPr>
        <w:t xml:space="preserve"> муниципальное образование)</w:t>
      </w:r>
      <w:r w:rsidR="0056285C" w:rsidRPr="00391FF0">
        <w:rPr>
          <w:sz w:val="28"/>
          <w:szCs w:val="28"/>
        </w:rPr>
        <w:t xml:space="preserve"> осуществляется</w:t>
      </w:r>
      <w:r w:rsidR="00DC7BA9">
        <w:rPr>
          <w:sz w:val="28"/>
          <w:szCs w:val="28"/>
        </w:rPr>
        <w:t xml:space="preserve"> </w:t>
      </w:r>
      <w:r w:rsidR="0056285C" w:rsidRPr="00391FF0">
        <w:rPr>
          <w:sz w:val="28"/>
          <w:szCs w:val="28"/>
        </w:rPr>
        <w:t>в</w:t>
      </w:r>
      <w:r w:rsidR="002E72A3" w:rsidRPr="00391FF0">
        <w:rPr>
          <w:sz w:val="28"/>
          <w:szCs w:val="28"/>
        </w:rPr>
        <w:t xml:space="preserve"> установленном</w:t>
      </w:r>
      <w:r w:rsidR="0056285C" w:rsidRPr="00391FF0">
        <w:rPr>
          <w:sz w:val="28"/>
          <w:szCs w:val="28"/>
        </w:rPr>
        <w:t xml:space="preserve"> порядке</w:t>
      </w:r>
      <w:r w:rsidR="00D21B75" w:rsidRPr="00391FF0">
        <w:rPr>
          <w:sz w:val="28"/>
          <w:szCs w:val="28"/>
        </w:rPr>
        <w:t>.</w:t>
      </w:r>
      <w:r w:rsidR="00A934BF" w:rsidRPr="00391FF0">
        <w:rPr>
          <w:sz w:val="28"/>
          <w:szCs w:val="28"/>
        </w:rPr>
        <w:t xml:space="preserve"> </w:t>
      </w:r>
    </w:p>
    <w:p w:rsidR="00725BB0" w:rsidRDefault="00D21B75" w:rsidP="00D904E8">
      <w:pPr>
        <w:spacing w:line="360" w:lineRule="auto"/>
        <w:ind w:firstLine="708"/>
        <w:jc w:val="both"/>
        <w:rPr>
          <w:sz w:val="28"/>
          <w:szCs w:val="28"/>
        </w:rPr>
      </w:pPr>
      <w:r w:rsidRPr="002D085F">
        <w:rPr>
          <w:sz w:val="28"/>
          <w:szCs w:val="28"/>
        </w:rPr>
        <w:t xml:space="preserve">5. </w:t>
      </w:r>
      <w:r w:rsidR="00725BB0" w:rsidRPr="002D085F">
        <w:rPr>
          <w:sz w:val="28"/>
          <w:szCs w:val="28"/>
        </w:rPr>
        <w:t xml:space="preserve">Операции со средствами за счет </w:t>
      </w:r>
      <w:r w:rsidR="00D904E8" w:rsidRPr="002D085F">
        <w:rPr>
          <w:sz w:val="28"/>
          <w:szCs w:val="28"/>
        </w:rPr>
        <w:t>иных межбюджетных трансфертов</w:t>
      </w:r>
      <w:r w:rsidR="00725BB0" w:rsidRPr="002D085F">
        <w:rPr>
          <w:sz w:val="28"/>
          <w:szCs w:val="28"/>
        </w:rPr>
        <w:t xml:space="preserve">, </w:t>
      </w:r>
      <w:r w:rsidR="00DC7BA9">
        <w:rPr>
          <w:sz w:val="28"/>
          <w:szCs w:val="28"/>
        </w:rPr>
        <w:t xml:space="preserve">       </w:t>
      </w:r>
      <w:r w:rsidR="00725BB0" w:rsidRPr="002D085F">
        <w:rPr>
          <w:sz w:val="28"/>
          <w:szCs w:val="28"/>
        </w:rPr>
        <w:t>в том числе с их остатками, не использованными по состоянию на 1 января текущего года, учитываются на лицевых счетах</w:t>
      </w:r>
      <w:r w:rsidR="008A6DDC">
        <w:rPr>
          <w:sz w:val="28"/>
          <w:szCs w:val="28"/>
        </w:rPr>
        <w:t>,</w:t>
      </w:r>
      <w:r w:rsidR="001E46B1">
        <w:rPr>
          <w:sz w:val="28"/>
          <w:szCs w:val="28"/>
        </w:rPr>
        <w:t xml:space="preserve"> открытых получателем средств местного бюджета</w:t>
      </w:r>
      <w:r w:rsidR="001E46B1" w:rsidRPr="001E46B1">
        <w:rPr>
          <w:sz w:val="28"/>
          <w:szCs w:val="28"/>
        </w:rPr>
        <w:t xml:space="preserve"> </w:t>
      </w:r>
      <w:r w:rsidR="001E46B1">
        <w:rPr>
          <w:sz w:val="28"/>
          <w:szCs w:val="28"/>
        </w:rPr>
        <w:t xml:space="preserve">и (или) </w:t>
      </w:r>
      <w:r w:rsidR="001E46B1" w:rsidRPr="002D085F">
        <w:rPr>
          <w:sz w:val="28"/>
          <w:szCs w:val="28"/>
        </w:rPr>
        <w:t>муниципальным бюджетным (автономным) учреждени</w:t>
      </w:r>
      <w:r w:rsidR="001E46B1">
        <w:rPr>
          <w:sz w:val="28"/>
          <w:szCs w:val="28"/>
        </w:rPr>
        <w:t>я</w:t>
      </w:r>
      <w:r w:rsidR="001E46B1" w:rsidRPr="002D085F">
        <w:rPr>
          <w:sz w:val="28"/>
          <w:szCs w:val="28"/>
        </w:rPr>
        <w:t>м</w:t>
      </w:r>
      <w:r w:rsidR="00725BB0" w:rsidRPr="002D085F">
        <w:rPr>
          <w:sz w:val="28"/>
          <w:szCs w:val="28"/>
        </w:rPr>
        <w:t xml:space="preserve"> </w:t>
      </w:r>
      <w:r w:rsidR="00725BB0" w:rsidRPr="00C000E9">
        <w:rPr>
          <w:sz w:val="28"/>
          <w:szCs w:val="28"/>
        </w:rPr>
        <w:t>в финансов</w:t>
      </w:r>
      <w:r w:rsidR="00C000E9" w:rsidRPr="00C000E9">
        <w:rPr>
          <w:sz w:val="28"/>
          <w:szCs w:val="28"/>
        </w:rPr>
        <w:t>ом</w:t>
      </w:r>
      <w:r w:rsidR="00725BB0" w:rsidRPr="00C000E9">
        <w:rPr>
          <w:sz w:val="28"/>
          <w:szCs w:val="28"/>
        </w:rPr>
        <w:t xml:space="preserve"> орган</w:t>
      </w:r>
      <w:r w:rsidR="00C000E9" w:rsidRPr="00C000E9">
        <w:rPr>
          <w:sz w:val="28"/>
          <w:szCs w:val="28"/>
        </w:rPr>
        <w:t>е</w:t>
      </w:r>
      <w:r w:rsidR="00725BB0" w:rsidRPr="00C000E9">
        <w:rPr>
          <w:sz w:val="28"/>
          <w:szCs w:val="28"/>
        </w:rPr>
        <w:t xml:space="preserve"> муниципальн</w:t>
      </w:r>
      <w:r w:rsidR="00C000E9" w:rsidRPr="00C000E9">
        <w:rPr>
          <w:sz w:val="28"/>
          <w:szCs w:val="28"/>
        </w:rPr>
        <w:t xml:space="preserve">ого </w:t>
      </w:r>
      <w:r w:rsidR="00725BB0" w:rsidRPr="00C000E9">
        <w:rPr>
          <w:sz w:val="28"/>
          <w:szCs w:val="28"/>
        </w:rPr>
        <w:t>образовани</w:t>
      </w:r>
      <w:r w:rsidR="00C000E9" w:rsidRPr="00C000E9">
        <w:rPr>
          <w:sz w:val="28"/>
          <w:szCs w:val="28"/>
        </w:rPr>
        <w:t>я</w:t>
      </w:r>
      <w:r w:rsidR="00725BB0" w:rsidRPr="00C000E9">
        <w:rPr>
          <w:sz w:val="28"/>
          <w:szCs w:val="28"/>
        </w:rPr>
        <w:t>.</w:t>
      </w:r>
    </w:p>
    <w:p w:rsidR="00BC616C" w:rsidRPr="002D085F" w:rsidRDefault="00BC616C" w:rsidP="008A6DD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D085F">
        <w:rPr>
          <w:sz w:val="28"/>
          <w:szCs w:val="28"/>
        </w:rPr>
        <w:t xml:space="preserve">В случае если иные межбюджетные трансферты перечисляются муниципальным бюджетным (автономным) учреждениям, такие перечисления производятся в соответствии с </w:t>
      </w:r>
      <w:r w:rsidR="002E72A3">
        <w:rPr>
          <w:sz w:val="28"/>
          <w:szCs w:val="28"/>
        </w:rPr>
        <w:t xml:space="preserve">абзацем вторым </w:t>
      </w:r>
      <w:hyperlink r:id="rId9" w:history="1">
        <w:r w:rsidRPr="002D085F">
          <w:rPr>
            <w:rStyle w:val="af1"/>
            <w:color w:val="auto"/>
            <w:sz w:val="28"/>
            <w:szCs w:val="28"/>
            <w:u w:val="none"/>
          </w:rPr>
          <w:t>пункт</w:t>
        </w:r>
        <w:r w:rsidR="002E72A3">
          <w:rPr>
            <w:rStyle w:val="af1"/>
            <w:color w:val="auto"/>
            <w:sz w:val="28"/>
            <w:szCs w:val="28"/>
            <w:u w:val="none"/>
          </w:rPr>
          <w:t>а</w:t>
        </w:r>
        <w:r w:rsidRPr="002D085F">
          <w:rPr>
            <w:rStyle w:val="af1"/>
            <w:color w:val="auto"/>
            <w:sz w:val="28"/>
            <w:szCs w:val="28"/>
            <w:u w:val="none"/>
          </w:rPr>
          <w:t xml:space="preserve"> 1 статьи 78.1</w:t>
        </w:r>
      </w:hyperlink>
      <w:r w:rsidRPr="002D085F">
        <w:rPr>
          <w:sz w:val="28"/>
          <w:szCs w:val="28"/>
        </w:rPr>
        <w:t xml:space="preserve"> Бюджетного кодекса Российской Федерации в форме субсидии на основании </w:t>
      </w:r>
      <w:r w:rsidRPr="002D085F">
        <w:rPr>
          <w:sz w:val="28"/>
          <w:szCs w:val="28"/>
        </w:rPr>
        <w:lastRenderedPageBreak/>
        <w:t>соглашения</w:t>
      </w:r>
      <w:r w:rsidR="002E72A3">
        <w:rPr>
          <w:sz w:val="28"/>
          <w:szCs w:val="28"/>
        </w:rPr>
        <w:t xml:space="preserve"> </w:t>
      </w:r>
      <w:r w:rsidRPr="002D085F">
        <w:rPr>
          <w:sz w:val="28"/>
          <w:szCs w:val="28"/>
        </w:rPr>
        <w:t>и порядка, установленного правовым актом муниципального образования.</w:t>
      </w:r>
    </w:p>
    <w:p w:rsidR="000928F8" w:rsidRPr="002D085F" w:rsidRDefault="00BC616C" w:rsidP="000928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1B75" w:rsidRPr="002D085F">
        <w:rPr>
          <w:sz w:val="28"/>
          <w:szCs w:val="28"/>
        </w:rPr>
        <w:t xml:space="preserve">. </w:t>
      </w:r>
      <w:r w:rsidRPr="002D085F">
        <w:rPr>
          <w:sz w:val="28"/>
          <w:szCs w:val="28"/>
        </w:rPr>
        <w:t xml:space="preserve">Получатели бюджетных средств, муниципальные бюджетные (автономные) учреждения </w:t>
      </w:r>
      <w:r w:rsidR="000928F8" w:rsidRPr="002D085F">
        <w:rPr>
          <w:sz w:val="28"/>
          <w:szCs w:val="28"/>
        </w:rPr>
        <w:t>осуществля</w:t>
      </w:r>
      <w:r w:rsidR="002E72A3">
        <w:rPr>
          <w:sz w:val="28"/>
          <w:szCs w:val="28"/>
        </w:rPr>
        <w:t>ю</w:t>
      </w:r>
      <w:r w:rsidR="000928F8" w:rsidRPr="002D085F">
        <w:rPr>
          <w:sz w:val="28"/>
          <w:szCs w:val="28"/>
        </w:rPr>
        <w:t xml:space="preserve">т расходование средств иных межбюджетных трансфертов на цели, установленные </w:t>
      </w:r>
      <w:hyperlink w:anchor="Par12" w:history="1">
        <w:r w:rsidR="000928F8" w:rsidRPr="002D085F">
          <w:rPr>
            <w:rStyle w:val="af1"/>
            <w:color w:val="auto"/>
            <w:sz w:val="28"/>
            <w:szCs w:val="28"/>
            <w:u w:val="none"/>
          </w:rPr>
          <w:t>пунктом 2</w:t>
        </w:r>
      </w:hyperlink>
      <w:r w:rsidR="000928F8" w:rsidRPr="002D085F">
        <w:rPr>
          <w:sz w:val="28"/>
          <w:szCs w:val="28"/>
        </w:rPr>
        <w:t xml:space="preserve"> настоящего Порядка, в соответствии с </w:t>
      </w:r>
      <w:r w:rsidR="00C95578" w:rsidRPr="002D085F">
        <w:rPr>
          <w:sz w:val="28"/>
          <w:szCs w:val="28"/>
        </w:rPr>
        <w:t xml:space="preserve">действующим </w:t>
      </w:r>
      <w:r w:rsidR="0050748C" w:rsidRPr="002D085F">
        <w:rPr>
          <w:sz w:val="28"/>
          <w:szCs w:val="28"/>
        </w:rPr>
        <w:t>з</w:t>
      </w:r>
      <w:r w:rsidR="000928F8" w:rsidRPr="002D085F">
        <w:rPr>
          <w:sz w:val="28"/>
          <w:szCs w:val="28"/>
        </w:rPr>
        <w:t>аконодательством.</w:t>
      </w:r>
    </w:p>
    <w:p w:rsidR="00964AEA" w:rsidRPr="002D085F" w:rsidRDefault="00BC616C" w:rsidP="00964A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28F8" w:rsidRPr="00A041DE">
        <w:rPr>
          <w:sz w:val="28"/>
          <w:szCs w:val="28"/>
        </w:rPr>
        <w:t>.</w:t>
      </w:r>
      <w:r w:rsidR="000928F8" w:rsidRPr="002D085F">
        <w:rPr>
          <w:sz w:val="28"/>
          <w:szCs w:val="28"/>
        </w:rPr>
        <w:t xml:space="preserve"> </w:t>
      </w:r>
      <w:r w:rsidRPr="002D085F">
        <w:rPr>
          <w:sz w:val="28"/>
          <w:szCs w:val="28"/>
        </w:rPr>
        <w:t xml:space="preserve">Получатели бюджетных средств, муниципальные бюджетные (автономные) учреждения </w:t>
      </w:r>
      <w:r w:rsidR="00964AEA" w:rsidRPr="00C000E9">
        <w:rPr>
          <w:color w:val="000000"/>
          <w:sz w:val="28"/>
          <w:szCs w:val="28"/>
        </w:rPr>
        <w:t xml:space="preserve">по расходам за счет </w:t>
      </w:r>
      <w:r w:rsidR="00F61DFC" w:rsidRPr="00C000E9">
        <w:rPr>
          <w:color w:val="000000"/>
          <w:sz w:val="28"/>
          <w:szCs w:val="28"/>
        </w:rPr>
        <w:t>иных межбюджетных трансфертов</w:t>
      </w:r>
      <w:r w:rsidR="00964AEA" w:rsidRPr="00C000E9">
        <w:rPr>
          <w:color w:val="000000"/>
          <w:sz w:val="28"/>
          <w:szCs w:val="28"/>
        </w:rPr>
        <w:t xml:space="preserve"> представля</w:t>
      </w:r>
      <w:r w:rsidR="002E72A3">
        <w:rPr>
          <w:color w:val="000000"/>
          <w:sz w:val="28"/>
          <w:szCs w:val="28"/>
        </w:rPr>
        <w:t>ю</w:t>
      </w:r>
      <w:r w:rsidR="003E5C3B" w:rsidRPr="00C000E9">
        <w:rPr>
          <w:color w:val="000000"/>
          <w:sz w:val="28"/>
          <w:szCs w:val="28"/>
        </w:rPr>
        <w:t>т</w:t>
      </w:r>
      <w:r w:rsidR="00964AEA" w:rsidRPr="00C000E9">
        <w:rPr>
          <w:color w:val="000000"/>
          <w:sz w:val="28"/>
          <w:szCs w:val="28"/>
        </w:rPr>
        <w:t xml:space="preserve"> в финансовый орган</w:t>
      </w:r>
      <w:r w:rsidR="002E72A3">
        <w:rPr>
          <w:color w:val="000000"/>
          <w:sz w:val="28"/>
          <w:szCs w:val="28"/>
        </w:rPr>
        <w:t xml:space="preserve"> муниципального учреждения</w:t>
      </w:r>
      <w:r w:rsidR="003E5C3B" w:rsidRPr="00C000E9">
        <w:rPr>
          <w:color w:val="000000"/>
          <w:sz w:val="28"/>
          <w:szCs w:val="28"/>
        </w:rPr>
        <w:t xml:space="preserve"> </w:t>
      </w:r>
      <w:r w:rsidR="00964AEA" w:rsidRPr="00C000E9">
        <w:rPr>
          <w:color w:val="000000"/>
          <w:sz w:val="28"/>
          <w:szCs w:val="28"/>
        </w:rPr>
        <w:t>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0928F8" w:rsidRPr="002D085F" w:rsidRDefault="00BC616C" w:rsidP="000928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928F8" w:rsidRPr="002D085F">
        <w:rPr>
          <w:sz w:val="28"/>
          <w:szCs w:val="28"/>
        </w:rPr>
        <w:t xml:space="preserve">. </w:t>
      </w:r>
      <w:proofErr w:type="gramStart"/>
      <w:r w:rsidR="00970594">
        <w:rPr>
          <w:sz w:val="28"/>
          <w:szCs w:val="28"/>
        </w:rPr>
        <w:t>Орган местного самоуправления</w:t>
      </w:r>
      <w:r w:rsidR="00F84768" w:rsidRPr="002D085F">
        <w:rPr>
          <w:sz w:val="28"/>
          <w:szCs w:val="28"/>
        </w:rPr>
        <w:t xml:space="preserve"> </w:t>
      </w:r>
      <w:r w:rsidR="000928F8" w:rsidRPr="002D085F">
        <w:rPr>
          <w:sz w:val="28"/>
          <w:szCs w:val="28"/>
        </w:rPr>
        <w:t>представля</w:t>
      </w:r>
      <w:r w:rsidR="007A3931">
        <w:rPr>
          <w:sz w:val="28"/>
          <w:szCs w:val="28"/>
        </w:rPr>
        <w:t>е</w:t>
      </w:r>
      <w:r w:rsidR="000928F8" w:rsidRPr="002D085F">
        <w:rPr>
          <w:sz w:val="28"/>
          <w:szCs w:val="28"/>
        </w:rPr>
        <w:t xml:space="preserve">т в министерство </w:t>
      </w:r>
      <w:r w:rsidR="001360AD">
        <w:rPr>
          <w:sz w:val="28"/>
          <w:szCs w:val="28"/>
        </w:rPr>
        <w:t>информационных технологий и связи</w:t>
      </w:r>
      <w:r w:rsidR="000928F8" w:rsidRPr="002D085F">
        <w:rPr>
          <w:sz w:val="28"/>
          <w:szCs w:val="28"/>
        </w:rPr>
        <w:t xml:space="preserve"> Кировской области ежемесячно,</w:t>
      </w:r>
      <w:r w:rsidR="00DC7BA9">
        <w:rPr>
          <w:sz w:val="28"/>
          <w:szCs w:val="28"/>
        </w:rPr>
        <w:t xml:space="preserve">              </w:t>
      </w:r>
      <w:r w:rsidR="000928F8" w:rsidRPr="002D085F">
        <w:rPr>
          <w:sz w:val="28"/>
          <w:szCs w:val="28"/>
        </w:rPr>
        <w:t xml:space="preserve">не позднее </w:t>
      </w:r>
      <w:r w:rsidR="00391FF0">
        <w:rPr>
          <w:sz w:val="28"/>
          <w:szCs w:val="28"/>
        </w:rPr>
        <w:t>пятого</w:t>
      </w:r>
      <w:r w:rsidR="000928F8" w:rsidRPr="002D085F">
        <w:rPr>
          <w:sz w:val="28"/>
          <w:szCs w:val="28"/>
        </w:rPr>
        <w:t xml:space="preserve"> числа месяца, следующего</w:t>
      </w:r>
      <w:r w:rsidR="00DC3053">
        <w:rPr>
          <w:sz w:val="28"/>
          <w:szCs w:val="28"/>
        </w:rPr>
        <w:t xml:space="preserve"> </w:t>
      </w:r>
      <w:r w:rsidR="000928F8" w:rsidRPr="002D085F">
        <w:rPr>
          <w:sz w:val="28"/>
          <w:szCs w:val="28"/>
        </w:rPr>
        <w:t xml:space="preserve">за отчетным, в электронном виде и на бумажном носителе отчетность о расходовании </w:t>
      </w:r>
      <w:r w:rsidR="008E022A" w:rsidRPr="002D085F">
        <w:rPr>
          <w:sz w:val="28"/>
          <w:szCs w:val="28"/>
        </w:rPr>
        <w:t>иных межбюджетных трансфертов</w:t>
      </w:r>
      <w:r w:rsidR="000928F8" w:rsidRPr="002D085F">
        <w:rPr>
          <w:sz w:val="28"/>
          <w:szCs w:val="28"/>
        </w:rPr>
        <w:t xml:space="preserve"> по формам, установленным соглашением</w:t>
      </w:r>
      <w:r w:rsidR="005700D1" w:rsidRPr="002D085F">
        <w:rPr>
          <w:sz w:val="28"/>
          <w:szCs w:val="28"/>
        </w:rPr>
        <w:t xml:space="preserve">, заключенным между министерством </w:t>
      </w:r>
      <w:r w:rsidR="001360AD">
        <w:rPr>
          <w:sz w:val="28"/>
          <w:szCs w:val="28"/>
        </w:rPr>
        <w:t>информационных технологий и связи</w:t>
      </w:r>
      <w:r w:rsidR="005700D1" w:rsidRPr="002D085F">
        <w:rPr>
          <w:sz w:val="28"/>
          <w:szCs w:val="28"/>
        </w:rPr>
        <w:t xml:space="preserve"> Кировской области </w:t>
      </w:r>
      <w:r w:rsidR="00DC7BA9">
        <w:rPr>
          <w:sz w:val="28"/>
          <w:szCs w:val="28"/>
        </w:rPr>
        <w:t xml:space="preserve">          </w:t>
      </w:r>
      <w:r w:rsidR="005700D1" w:rsidRPr="002D085F">
        <w:rPr>
          <w:sz w:val="28"/>
          <w:szCs w:val="28"/>
        </w:rPr>
        <w:t>и муниципальным образованием</w:t>
      </w:r>
      <w:r w:rsidR="008A6DDC">
        <w:rPr>
          <w:sz w:val="28"/>
          <w:szCs w:val="28"/>
        </w:rPr>
        <w:t>,</w:t>
      </w:r>
      <w:r w:rsidR="002B1CDB">
        <w:rPr>
          <w:sz w:val="28"/>
          <w:szCs w:val="28"/>
        </w:rPr>
        <w:t xml:space="preserve"> и сведения о потребности в них на текущий месяц.</w:t>
      </w:r>
      <w:proofErr w:type="gramEnd"/>
    </w:p>
    <w:p w:rsidR="00C67E86" w:rsidRPr="002D085F" w:rsidRDefault="00B0484B" w:rsidP="00DC7B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28F8" w:rsidRPr="002D085F">
        <w:rPr>
          <w:sz w:val="28"/>
          <w:szCs w:val="28"/>
        </w:rPr>
        <w:t xml:space="preserve">. </w:t>
      </w:r>
      <w:r w:rsidR="00D904E8" w:rsidRPr="002D085F">
        <w:rPr>
          <w:sz w:val="28"/>
          <w:szCs w:val="28"/>
        </w:rPr>
        <w:t xml:space="preserve">Министерство </w:t>
      </w:r>
      <w:r w:rsidR="001360AD">
        <w:rPr>
          <w:sz w:val="28"/>
          <w:szCs w:val="28"/>
        </w:rPr>
        <w:t>информационных технологий и связи</w:t>
      </w:r>
      <w:r w:rsidR="00D904E8" w:rsidRPr="002D085F">
        <w:rPr>
          <w:sz w:val="28"/>
          <w:szCs w:val="28"/>
        </w:rPr>
        <w:t xml:space="preserve"> Кировской области в</w:t>
      </w:r>
      <w:r w:rsidR="006163D2" w:rsidRPr="002D085F">
        <w:rPr>
          <w:sz w:val="28"/>
          <w:szCs w:val="28"/>
        </w:rPr>
        <w:t xml:space="preserve"> случае использования </w:t>
      </w:r>
      <w:r w:rsidR="00D904E8" w:rsidRPr="002D085F">
        <w:rPr>
          <w:sz w:val="28"/>
          <w:szCs w:val="28"/>
        </w:rPr>
        <w:t xml:space="preserve">средств </w:t>
      </w:r>
      <w:r w:rsidR="006163D2" w:rsidRPr="002D085F">
        <w:rPr>
          <w:sz w:val="28"/>
          <w:szCs w:val="28"/>
        </w:rPr>
        <w:t xml:space="preserve">иных межбюджетных трансфертов </w:t>
      </w:r>
      <w:r w:rsidR="00D904E8" w:rsidRPr="007A3931">
        <w:rPr>
          <w:sz w:val="28"/>
          <w:szCs w:val="28"/>
        </w:rPr>
        <w:t>муниципальным образовани</w:t>
      </w:r>
      <w:r w:rsidR="007A3931" w:rsidRPr="007A3931">
        <w:rPr>
          <w:sz w:val="28"/>
          <w:szCs w:val="28"/>
        </w:rPr>
        <w:t>е</w:t>
      </w:r>
      <w:r w:rsidR="00D904E8" w:rsidRPr="007A3931">
        <w:rPr>
          <w:sz w:val="28"/>
          <w:szCs w:val="28"/>
        </w:rPr>
        <w:t xml:space="preserve">м </w:t>
      </w:r>
      <w:r w:rsidR="006163D2" w:rsidRPr="007A3931">
        <w:rPr>
          <w:sz w:val="28"/>
          <w:szCs w:val="28"/>
        </w:rPr>
        <w:t>не</w:t>
      </w:r>
      <w:r w:rsidR="006163D2" w:rsidRPr="002D085F">
        <w:rPr>
          <w:sz w:val="28"/>
          <w:szCs w:val="28"/>
        </w:rPr>
        <w:t xml:space="preserve"> в полном объеме и на основании данных, </w:t>
      </w:r>
      <w:r w:rsidR="006163D2" w:rsidRPr="007A3931">
        <w:rPr>
          <w:sz w:val="28"/>
          <w:szCs w:val="28"/>
        </w:rPr>
        <w:t>представляемых</w:t>
      </w:r>
      <w:r w:rsidR="00856313" w:rsidRPr="007A3931">
        <w:rPr>
          <w:sz w:val="28"/>
          <w:szCs w:val="28"/>
        </w:rPr>
        <w:t xml:space="preserve"> </w:t>
      </w:r>
      <w:r w:rsidR="00970594">
        <w:rPr>
          <w:sz w:val="28"/>
          <w:szCs w:val="28"/>
        </w:rPr>
        <w:t>органом местного самоуправления</w:t>
      </w:r>
      <w:r w:rsidR="00970594" w:rsidRPr="002D085F">
        <w:rPr>
          <w:sz w:val="28"/>
          <w:szCs w:val="28"/>
        </w:rPr>
        <w:t xml:space="preserve"> </w:t>
      </w:r>
      <w:r w:rsidR="006163D2" w:rsidRPr="002D085F">
        <w:rPr>
          <w:sz w:val="28"/>
          <w:szCs w:val="28"/>
        </w:rPr>
        <w:t xml:space="preserve">в соответствии </w:t>
      </w:r>
      <w:r w:rsidR="001D7FC5">
        <w:rPr>
          <w:sz w:val="28"/>
          <w:szCs w:val="28"/>
        </w:rPr>
        <w:t xml:space="preserve">                     </w:t>
      </w:r>
      <w:r w:rsidR="006163D2" w:rsidRPr="002D085F">
        <w:rPr>
          <w:sz w:val="28"/>
          <w:szCs w:val="28"/>
        </w:rPr>
        <w:t xml:space="preserve">с </w:t>
      </w:r>
      <w:hyperlink w:anchor="Par88" w:history="1">
        <w:r w:rsidR="00530102">
          <w:rPr>
            <w:rStyle w:val="af1"/>
            <w:color w:val="auto"/>
            <w:sz w:val="28"/>
            <w:szCs w:val="28"/>
            <w:u w:val="none"/>
          </w:rPr>
          <w:t>пунктом</w:t>
        </w:r>
        <w:r w:rsidR="008A6DDC">
          <w:rPr>
            <w:rStyle w:val="af1"/>
            <w:color w:val="auto"/>
            <w:sz w:val="28"/>
            <w:szCs w:val="28"/>
            <w:u w:val="none"/>
          </w:rPr>
          <w:t xml:space="preserve"> </w:t>
        </w:r>
        <w:r>
          <w:rPr>
            <w:rStyle w:val="af1"/>
            <w:color w:val="auto"/>
            <w:sz w:val="28"/>
            <w:szCs w:val="28"/>
            <w:u w:val="none"/>
          </w:rPr>
          <w:t>9</w:t>
        </w:r>
      </w:hyperlink>
      <w:r w:rsidR="006163D2" w:rsidRPr="002D085F">
        <w:rPr>
          <w:sz w:val="28"/>
          <w:szCs w:val="28"/>
        </w:rPr>
        <w:t xml:space="preserve"> настоящего Порядка, вправе вносить в установленном порядке предложения об изменении объемов иных межбюджетных трансфертов.</w:t>
      </w:r>
      <w:r w:rsidR="008677E0" w:rsidRPr="002D085F">
        <w:rPr>
          <w:sz w:val="28"/>
          <w:szCs w:val="28"/>
        </w:rPr>
        <w:t xml:space="preserve"> </w:t>
      </w:r>
    </w:p>
    <w:p w:rsidR="006163D2" w:rsidRPr="002D085F" w:rsidRDefault="00A041DE" w:rsidP="006163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484B">
        <w:rPr>
          <w:sz w:val="28"/>
          <w:szCs w:val="28"/>
        </w:rPr>
        <w:t>1</w:t>
      </w:r>
      <w:r w:rsidR="006163D2" w:rsidRPr="002D085F">
        <w:rPr>
          <w:sz w:val="28"/>
          <w:szCs w:val="28"/>
        </w:rPr>
        <w:t>. Ответственность за нарушение настоящего Порядка</w:t>
      </w:r>
      <w:r w:rsidR="00DC7BA9">
        <w:rPr>
          <w:sz w:val="28"/>
          <w:szCs w:val="28"/>
        </w:rPr>
        <w:t xml:space="preserve"> </w:t>
      </w:r>
      <w:r w:rsidR="008A6DDC">
        <w:rPr>
          <w:sz w:val="28"/>
          <w:szCs w:val="28"/>
        </w:rPr>
        <w:t xml:space="preserve">                               </w:t>
      </w:r>
      <w:r w:rsidR="006163D2" w:rsidRPr="002D085F">
        <w:rPr>
          <w:sz w:val="28"/>
          <w:szCs w:val="28"/>
        </w:rPr>
        <w:t xml:space="preserve">и недостоверность представляемых в министерство </w:t>
      </w:r>
      <w:r w:rsidR="0051657E">
        <w:rPr>
          <w:sz w:val="28"/>
          <w:szCs w:val="28"/>
        </w:rPr>
        <w:t xml:space="preserve">информационных </w:t>
      </w:r>
      <w:r w:rsidR="0051657E">
        <w:rPr>
          <w:sz w:val="28"/>
          <w:szCs w:val="28"/>
        </w:rPr>
        <w:lastRenderedPageBreak/>
        <w:t>технологий и связи</w:t>
      </w:r>
      <w:r w:rsidR="006163D2" w:rsidRPr="002D085F">
        <w:rPr>
          <w:sz w:val="28"/>
          <w:szCs w:val="28"/>
        </w:rPr>
        <w:t xml:space="preserve"> Кировской области данных, указанных</w:t>
      </w:r>
      <w:r w:rsidR="00DC7BA9">
        <w:rPr>
          <w:sz w:val="28"/>
          <w:szCs w:val="28"/>
        </w:rPr>
        <w:t xml:space="preserve"> </w:t>
      </w:r>
      <w:r w:rsidR="001D7FC5">
        <w:rPr>
          <w:sz w:val="28"/>
          <w:szCs w:val="28"/>
        </w:rPr>
        <w:t xml:space="preserve">                                   </w:t>
      </w:r>
      <w:r w:rsidR="006163D2" w:rsidRPr="002D085F">
        <w:rPr>
          <w:sz w:val="28"/>
          <w:szCs w:val="28"/>
        </w:rPr>
        <w:t xml:space="preserve">в </w:t>
      </w:r>
      <w:hyperlink w:anchor="Par88" w:history="1">
        <w:r w:rsidR="006163D2" w:rsidRPr="0071575D">
          <w:rPr>
            <w:rStyle w:val="af1"/>
            <w:color w:val="auto"/>
            <w:sz w:val="28"/>
            <w:szCs w:val="28"/>
            <w:u w:val="none"/>
          </w:rPr>
          <w:t>пункте</w:t>
        </w:r>
        <w:r w:rsidR="008A6DDC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B0484B">
          <w:rPr>
            <w:rStyle w:val="af1"/>
            <w:color w:val="auto"/>
            <w:sz w:val="28"/>
            <w:szCs w:val="28"/>
            <w:u w:val="none"/>
          </w:rPr>
          <w:t>9</w:t>
        </w:r>
      </w:hyperlink>
      <w:r w:rsidR="006163D2" w:rsidRPr="0071575D">
        <w:rPr>
          <w:sz w:val="28"/>
          <w:szCs w:val="28"/>
        </w:rPr>
        <w:t xml:space="preserve"> на</w:t>
      </w:r>
      <w:r w:rsidR="006163D2" w:rsidRPr="002D085F">
        <w:rPr>
          <w:sz w:val="28"/>
          <w:szCs w:val="28"/>
        </w:rPr>
        <w:t xml:space="preserve">стоящего Порядка, возлагается на </w:t>
      </w:r>
      <w:r w:rsidR="00970594">
        <w:rPr>
          <w:sz w:val="28"/>
          <w:szCs w:val="28"/>
        </w:rPr>
        <w:t>орган местного самоуправления</w:t>
      </w:r>
      <w:r w:rsidR="006163D2" w:rsidRPr="007A3931">
        <w:rPr>
          <w:sz w:val="28"/>
          <w:szCs w:val="28"/>
        </w:rPr>
        <w:t>.</w:t>
      </w:r>
    </w:p>
    <w:p w:rsidR="00F71391" w:rsidRPr="002D085F" w:rsidRDefault="006163D2" w:rsidP="00F71391">
      <w:pPr>
        <w:spacing w:line="360" w:lineRule="auto"/>
        <w:ind w:firstLine="708"/>
        <w:jc w:val="both"/>
        <w:rPr>
          <w:sz w:val="28"/>
          <w:szCs w:val="28"/>
        </w:rPr>
      </w:pPr>
      <w:r w:rsidRPr="002D085F">
        <w:rPr>
          <w:sz w:val="28"/>
          <w:szCs w:val="28"/>
        </w:rPr>
        <w:t>1</w:t>
      </w:r>
      <w:r w:rsidR="00B0484B">
        <w:rPr>
          <w:sz w:val="28"/>
          <w:szCs w:val="28"/>
        </w:rPr>
        <w:t>2</w:t>
      </w:r>
      <w:r w:rsidRPr="002D085F">
        <w:rPr>
          <w:sz w:val="28"/>
          <w:szCs w:val="28"/>
        </w:rPr>
        <w:t xml:space="preserve">. </w:t>
      </w:r>
      <w:r w:rsidR="00F71391" w:rsidRPr="002D085F">
        <w:rPr>
          <w:sz w:val="28"/>
          <w:szCs w:val="28"/>
        </w:rPr>
        <w:t xml:space="preserve">Министерство </w:t>
      </w:r>
      <w:r w:rsidR="0051657E">
        <w:rPr>
          <w:sz w:val="28"/>
          <w:szCs w:val="28"/>
        </w:rPr>
        <w:t>информационных технологий и связи</w:t>
      </w:r>
      <w:r w:rsidR="00F71391" w:rsidRPr="002D085F">
        <w:rPr>
          <w:sz w:val="28"/>
          <w:szCs w:val="28"/>
        </w:rPr>
        <w:t xml:space="preserve"> Кировской области обеспечивает  </w:t>
      </w:r>
      <w:r w:rsidR="00F71391" w:rsidRPr="007A3931">
        <w:rPr>
          <w:sz w:val="28"/>
          <w:szCs w:val="28"/>
        </w:rPr>
        <w:t>соблюдение муниципальным образовани</w:t>
      </w:r>
      <w:r w:rsidR="007A3931" w:rsidRPr="007A3931">
        <w:rPr>
          <w:sz w:val="28"/>
          <w:szCs w:val="28"/>
        </w:rPr>
        <w:t>е</w:t>
      </w:r>
      <w:r w:rsidR="00C811F5" w:rsidRPr="007A3931">
        <w:rPr>
          <w:sz w:val="28"/>
          <w:szCs w:val="28"/>
        </w:rPr>
        <w:t>м</w:t>
      </w:r>
      <w:r w:rsidR="00F71391" w:rsidRPr="007A3931">
        <w:rPr>
          <w:sz w:val="28"/>
          <w:szCs w:val="28"/>
        </w:rPr>
        <w:t xml:space="preserve"> целей</w:t>
      </w:r>
      <w:r w:rsidR="00F517A9" w:rsidRPr="002D085F">
        <w:rPr>
          <w:sz w:val="28"/>
          <w:szCs w:val="28"/>
        </w:rPr>
        <w:t>,</w:t>
      </w:r>
      <w:r w:rsidR="00F71391" w:rsidRPr="002D085F">
        <w:rPr>
          <w:sz w:val="28"/>
          <w:szCs w:val="28"/>
        </w:rPr>
        <w:t xml:space="preserve"> </w:t>
      </w:r>
      <w:r w:rsidR="005A66A3" w:rsidRPr="002D085F">
        <w:rPr>
          <w:sz w:val="28"/>
          <w:szCs w:val="28"/>
        </w:rPr>
        <w:t>условий</w:t>
      </w:r>
      <w:r w:rsidR="00F517A9" w:rsidRPr="002D085F">
        <w:rPr>
          <w:sz w:val="28"/>
          <w:szCs w:val="28"/>
        </w:rPr>
        <w:t xml:space="preserve"> и порядка</w:t>
      </w:r>
      <w:r w:rsidR="00F71391" w:rsidRPr="002D085F">
        <w:rPr>
          <w:sz w:val="28"/>
          <w:szCs w:val="28"/>
        </w:rPr>
        <w:t>, установленных при предоставлении иных межбюджетных трансфертов.</w:t>
      </w:r>
    </w:p>
    <w:p w:rsidR="00B0484B" w:rsidRDefault="00F71391" w:rsidP="00391F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085F">
        <w:rPr>
          <w:sz w:val="28"/>
          <w:szCs w:val="28"/>
        </w:rPr>
        <w:t>1</w:t>
      </w:r>
      <w:r w:rsidR="00B0484B">
        <w:rPr>
          <w:sz w:val="28"/>
          <w:szCs w:val="28"/>
        </w:rPr>
        <w:t>3</w:t>
      </w:r>
      <w:r w:rsidRPr="002D085F">
        <w:rPr>
          <w:sz w:val="28"/>
          <w:szCs w:val="28"/>
        </w:rPr>
        <w:t xml:space="preserve">. </w:t>
      </w:r>
      <w:r w:rsidR="00B0484B">
        <w:rPr>
          <w:sz w:val="28"/>
          <w:szCs w:val="28"/>
        </w:rPr>
        <w:t xml:space="preserve">Нецелевое использование </w:t>
      </w:r>
      <w:r w:rsidR="002E72A3">
        <w:rPr>
          <w:sz w:val="28"/>
          <w:szCs w:val="28"/>
        </w:rPr>
        <w:t xml:space="preserve">межбюджетных трансфертов </w:t>
      </w:r>
      <w:r w:rsidR="00B0484B">
        <w:rPr>
          <w:sz w:val="28"/>
          <w:szCs w:val="28"/>
        </w:rPr>
        <w:t>влечет бесспорное взыскание суммы средств, полученных из областного бюджета,</w:t>
      </w:r>
      <w:r w:rsidR="00DC7BA9">
        <w:rPr>
          <w:sz w:val="28"/>
          <w:szCs w:val="28"/>
        </w:rPr>
        <w:t xml:space="preserve">       </w:t>
      </w:r>
      <w:r w:rsidR="00B0484B">
        <w:rPr>
          <w:sz w:val="28"/>
          <w:szCs w:val="28"/>
        </w:rPr>
        <w:t>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 w:rsidR="00391FF0">
        <w:rPr>
          <w:sz w:val="28"/>
          <w:szCs w:val="28"/>
        </w:rPr>
        <w:t xml:space="preserve"> (за исключением субвенций)</w:t>
      </w:r>
      <w:r w:rsidR="00B0484B">
        <w:rPr>
          <w:sz w:val="28"/>
          <w:szCs w:val="28"/>
        </w:rPr>
        <w:t>.</w:t>
      </w:r>
    </w:p>
    <w:p w:rsidR="00391FF0" w:rsidRDefault="00391FF0" w:rsidP="008A6D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главным распорядителем, получателем средств местного бюджета </w:t>
      </w:r>
      <w:r w:rsidR="008A6DDC">
        <w:rPr>
          <w:sz w:val="28"/>
          <w:szCs w:val="28"/>
        </w:rPr>
        <w:t xml:space="preserve">требований </w:t>
      </w:r>
      <w:r w:rsidR="00DC7BA9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 xml:space="preserve"> влечет приостановление (сокращение) предоставления межбюджетных трансфертов (за исключением субвенций).</w:t>
      </w:r>
    </w:p>
    <w:p w:rsidR="006163D2" w:rsidRPr="002D085F" w:rsidRDefault="00B0484B" w:rsidP="00391F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391FF0">
        <w:rPr>
          <w:sz w:val="28"/>
          <w:szCs w:val="28"/>
        </w:rPr>
        <w:t>Н</w:t>
      </w:r>
      <w:r w:rsidR="006163D2" w:rsidRPr="002D085F">
        <w:rPr>
          <w:sz w:val="28"/>
          <w:szCs w:val="28"/>
        </w:rPr>
        <w:t>е использованные по состоянию на 1 января текущего  финансового года  иные  межбюджетные  трансферты  подлежат  возврату</w:t>
      </w:r>
      <w:r w:rsidR="00DC7BA9">
        <w:rPr>
          <w:sz w:val="28"/>
          <w:szCs w:val="28"/>
        </w:rPr>
        <w:t xml:space="preserve"> </w:t>
      </w:r>
      <w:r w:rsidR="006163D2" w:rsidRPr="002D085F">
        <w:rPr>
          <w:sz w:val="28"/>
          <w:szCs w:val="28"/>
        </w:rPr>
        <w:t>в доход областного бюджета в течение первых 15 рабочих дней текущего финансового года.</w:t>
      </w:r>
    </w:p>
    <w:p w:rsidR="00C67E86" w:rsidRPr="002D085F" w:rsidRDefault="00C67E86" w:rsidP="006163D2">
      <w:pPr>
        <w:spacing w:line="360" w:lineRule="auto"/>
        <w:ind w:firstLine="708"/>
        <w:jc w:val="both"/>
        <w:rPr>
          <w:sz w:val="28"/>
          <w:szCs w:val="28"/>
        </w:rPr>
      </w:pPr>
      <w:r w:rsidRPr="002D085F">
        <w:rPr>
          <w:sz w:val="28"/>
          <w:szCs w:val="28"/>
        </w:rPr>
        <w:t>1</w:t>
      </w:r>
      <w:r w:rsidR="00391FF0">
        <w:rPr>
          <w:sz w:val="28"/>
          <w:szCs w:val="28"/>
        </w:rPr>
        <w:t>5</w:t>
      </w:r>
      <w:r w:rsidRPr="002D085F">
        <w:rPr>
          <w:sz w:val="28"/>
          <w:szCs w:val="28"/>
        </w:rPr>
        <w:t xml:space="preserve">. </w:t>
      </w:r>
      <w:proofErr w:type="gramStart"/>
      <w:r w:rsidRPr="002D085F">
        <w:rPr>
          <w:sz w:val="28"/>
          <w:szCs w:val="28"/>
        </w:rPr>
        <w:t>Остат</w:t>
      </w:r>
      <w:r w:rsidR="001D7FC5">
        <w:rPr>
          <w:sz w:val="28"/>
          <w:szCs w:val="28"/>
        </w:rPr>
        <w:t>о</w:t>
      </w:r>
      <w:r w:rsidRPr="002D085F">
        <w:rPr>
          <w:sz w:val="28"/>
          <w:szCs w:val="28"/>
        </w:rPr>
        <w:t>к средств, указанны</w:t>
      </w:r>
      <w:r w:rsidR="00530102">
        <w:rPr>
          <w:sz w:val="28"/>
          <w:szCs w:val="28"/>
        </w:rPr>
        <w:t>й</w:t>
      </w:r>
      <w:r w:rsidRPr="002D085F">
        <w:rPr>
          <w:sz w:val="28"/>
          <w:szCs w:val="28"/>
        </w:rPr>
        <w:t xml:space="preserve"> в пункте </w:t>
      </w:r>
      <w:r w:rsidRPr="007E66A8">
        <w:rPr>
          <w:sz w:val="28"/>
          <w:szCs w:val="28"/>
        </w:rPr>
        <w:t>1</w:t>
      </w:r>
      <w:r w:rsidR="007E66A8" w:rsidRPr="007E66A8">
        <w:rPr>
          <w:sz w:val="28"/>
          <w:szCs w:val="28"/>
        </w:rPr>
        <w:t>4</w:t>
      </w:r>
      <w:r w:rsidRPr="002D085F">
        <w:rPr>
          <w:sz w:val="28"/>
          <w:szCs w:val="28"/>
        </w:rPr>
        <w:t xml:space="preserve"> настоящего Порядка, перечисленны</w:t>
      </w:r>
      <w:r w:rsidR="00530102">
        <w:rPr>
          <w:sz w:val="28"/>
          <w:szCs w:val="28"/>
        </w:rPr>
        <w:t>й</w:t>
      </w:r>
      <w:r w:rsidRPr="002D085F">
        <w:rPr>
          <w:sz w:val="28"/>
          <w:szCs w:val="28"/>
        </w:rPr>
        <w:t xml:space="preserve"> в областно</w:t>
      </w:r>
      <w:r w:rsidR="00343BB5" w:rsidRPr="002D085F">
        <w:rPr>
          <w:sz w:val="28"/>
          <w:szCs w:val="28"/>
        </w:rPr>
        <w:t>й</w:t>
      </w:r>
      <w:r w:rsidRPr="002D085F">
        <w:rPr>
          <w:sz w:val="28"/>
          <w:szCs w:val="28"/>
        </w:rPr>
        <w:t xml:space="preserve"> бюджет, </w:t>
      </w:r>
      <w:r w:rsidR="00343BB5" w:rsidRPr="002D085F">
        <w:rPr>
          <w:sz w:val="28"/>
          <w:szCs w:val="28"/>
        </w:rPr>
        <w:t>мо</w:t>
      </w:r>
      <w:r w:rsidR="00530102">
        <w:rPr>
          <w:sz w:val="28"/>
          <w:szCs w:val="28"/>
        </w:rPr>
        <w:t>жет</w:t>
      </w:r>
      <w:r w:rsidR="00343BB5" w:rsidRPr="002D085F">
        <w:rPr>
          <w:sz w:val="28"/>
          <w:szCs w:val="28"/>
        </w:rPr>
        <w:t xml:space="preserve"> быть во</w:t>
      </w:r>
      <w:r w:rsidR="007A3931">
        <w:rPr>
          <w:sz w:val="28"/>
          <w:szCs w:val="28"/>
        </w:rPr>
        <w:t>звращен в бюджет муниципального</w:t>
      </w:r>
      <w:r w:rsidR="00343BB5" w:rsidRPr="002D085F">
        <w:rPr>
          <w:sz w:val="28"/>
          <w:szCs w:val="28"/>
        </w:rPr>
        <w:t xml:space="preserve"> образован</w:t>
      </w:r>
      <w:r w:rsidR="007A3931">
        <w:rPr>
          <w:sz w:val="28"/>
          <w:szCs w:val="28"/>
        </w:rPr>
        <w:t>ия</w:t>
      </w:r>
      <w:r w:rsidR="00343BB5" w:rsidRPr="002D085F">
        <w:rPr>
          <w:sz w:val="28"/>
          <w:szCs w:val="28"/>
        </w:rPr>
        <w:t xml:space="preserve"> в текущем финансовом году при наличии потребности в</w:t>
      </w:r>
      <w:r w:rsidR="00530102">
        <w:rPr>
          <w:sz w:val="28"/>
          <w:szCs w:val="28"/>
        </w:rPr>
        <w:t xml:space="preserve"> его</w:t>
      </w:r>
      <w:r w:rsidR="00343BB5" w:rsidRPr="002D085F">
        <w:rPr>
          <w:sz w:val="28"/>
          <w:szCs w:val="28"/>
        </w:rPr>
        <w:t xml:space="preserve"> направлении на те же цели в соответствии с решением </w:t>
      </w:r>
      <w:r w:rsidRPr="002D085F">
        <w:rPr>
          <w:sz w:val="28"/>
          <w:szCs w:val="28"/>
        </w:rPr>
        <w:t>министерств</w:t>
      </w:r>
      <w:r w:rsidR="00343BB5" w:rsidRPr="002D085F">
        <w:rPr>
          <w:sz w:val="28"/>
          <w:szCs w:val="28"/>
        </w:rPr>
        <w:t>а</w:t>
      </w:r>
      <w:r w:rsidRPr="002D085F">
        <w:rPr>
          <w:sz w:val="28"/>
          <w:szCs w:val="28"/>
        </w:rPr>
        <w:t xml:space="preserve"> </w:t>
      </w:r>
      <w:r w:rsidR="0051657E">
        <w:rPr>
          <w:sz w:val="28"/>
          <w:szCs w:val="28"/>
        </w:rPr>
        <w:t>информационных технологий и связи</w:t>
      </w:r>
      <w:r w:rsidRPr="002D085F">
        <w:rPr>
          <w:sz w:val="28"/>
          <w:szCs w:val="28"/>
        </w:rPr>
        <w:t xml:space="preserve"> Кировской области</w:t>
      </w:r>
      <w:r w:rsidR="00F517A9" w:rsidRPr="002D085F">
        <w:rPr>
          <w:sz w:val="28"/>
          <w:szCs w:val="28"/>
        </w:rPr>
        <w:t>, согласованным с министерством финансов Кировской области</w:t>
      </w:r>
      <w:r w:rsidR="00343BB5" w:rsidRPr="002D085F">
        <w:rPr>
          <w:sz w:val="28"/>
          <w:szCs w:val="28"/>
        </w:rPr>
        <w:t>.</w:t>
      </w:r>
      <w:proofErr w:type="gramEnd"/>
    </w:p>
    <w:p w:rsidR="00DE7ECF" w:rsidRPr="0027457A" w:rsidRDefault="006163D2" w:rsidP="00BA150B">
      <w:pPr>
        <w:spacing w:after="720" w:line="360" w:lineRule="auto"/>
        <w:ind w:firstLine="709"/>
        <w:jc w:val="both"/>
        <w:rPr>
          <w:sz w:val="28"/>
          <w:szCs w:val="28"/>
        </w:rPr>
      </w:pPr>
      <w:r w:rsidRPr="002D085F">
        <w:rPr>
          <w:sz w:val="28"/>
          <w:szCs w:val="28"/>
        </w:rPr>
        <w:t>1</w:t>
      </w:r>
      <w:r w:rsidR="00391FF0">
        <w:rPr>
          <w:sz w:val="28"/>
          <w:szCs w:val="28"/>
        </w:rPr>
        <w:t>6</w:t>
      </w:r>
      <w:r w:rsidRPr="002D085F">
        <w:rPr>
          <w:sz w:val="28"/>
          <w:szCs w:val="28"/>
        </w:rPr>
        <w:t xml:space="preserve">. </w:t>
      </w:r>
      <w:r w:rsidR="002C035D" w:rsidRPr="002D085F">
        <w:rPr>
          <w:sz w:val="28"/>
          <w:szCs w:val="28"/>
        </w:rPr>
        <w:t xml:space="preserve">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</w:t>
      </w:r>
      <w:r w:rsidR="00C67E86" w:rsidRPr="002D085F">
        <w:rPr>
          <w:sz w:val="28"/>
          <w:szCs w:val="28"/>
        </w:rPr>
        <w:lastRenderedPageBreak/>
        <w:t>министерством финансов Кировской области, с соблюдением общих требований</w:t>
      </w:r>
      <w:r w:rsidR="005700D1" w:rsidRPr="002D085F">
        <w:rPr>
          <w:sz w:val="28"/>
          <w:szCs w:val="28"/>
        </w:rPr>
        <w:t>,</w:t>
      </w:r>
      <w:r w:rsidR="00C67E86" w:rsidRPr="002D085F">
        <w:rPr>
          <w:sz w:val="28"/>
          <w:szCs w:val="28"/>
        </w:rPr>
        <w:t xml:space="preserve"> </w:t>
      </w:r>
      <w:r w:rsidR="002C035D" w:rsidRPr="002D085F">
        <w:rPr>
          <w:sz w:val="28"/>
          <w:szCs w:val="28"/>
        </w:rPr>
        <w:t>установленных Министерством финансов Российской Федерации.</w:t>
      </w:r>
    </w:p>
    <w:p w:rsidR="00E33CF5" w:rsidRPr="00594E3F" w:rsidRDefault="00877CB7" w:rsidP="00877CB7">
      <w:pPr>
        <w:widowControl w:val="0"/>
        <w:tabs>
          <w:tab w:val="left" w:pos="1276"/>
          <w:tab w:val="center" w:pos="4733"/>
          <w:tab w:val="left" w:pos="755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7457A">
        <w:rPr>
          <w:sz w:val="28"/>
          <w:szCs w:val="28"/>
        </w:rPr>
        <w:tab/>
      </w:r>
      <w:r w:rsidRPr="0027457A">
        <w:rPr>
          <w:sz w:val="28"/>
          <w:szCs w:val="28"/>
        </w:rPr>
        <w:tab/>
      </w:r>
      <w:r w:rsidR="00E33CF5" w:rsidRPr="0027457A">
        <w:rPr>
          <w:sz w:val="28"/>
          <w:szCs w:val="28"/>
        </w:rPr>
        <w:t>__________</w:t>
      </w:r>
      <w:r w:rsidR="00722B12">
        <w:rPr>
          <w:sz w:val="28"/>
          <w:szCs w:val="28"/>
        </w:rPr>
        <w:t>__</w:t>
      </w:r>
      <w:bookmarkStart w:id="1" w:name="_GoBack"/>
      <w:bookmarkEnd w:id="1"/>
      <w:r>
        <w:rPr>
          <w:sz w:val="28"/>
          <w:szCs w:val="28"/>
        </w:rPr>
        <w:tab/>
      </w:r>
    </w:p>
    <w:sectPr w:rsidR="00E33CF5" w:rsidRPr="00594E3F" w:rsidSect="008A6DDC">
      <w:headerReference w:type="default" r:id="rId10"/>
      <w:pgSz w:w="11906" w:h="16838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38F" w:rsidRDefault="00F4338F">
      <w:r>
        <w:separator/>
      </w:r>
    </w:p>
  </w:endnote>
  <w:endnote w:type="continuationSeparator" w:id="0">
    <w:p w:rsidR="00F4338F" w:rsidRDefault="00F4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38F" w:rsidRDefault="00F4338F">
      <w:r>
        <w:separator/>
      </w:r>
    </w:p>
  </w:footnote>
  <w:footnote w:type="continuationSeparator" w:id="0">
    <w:p w:rsidR="00F4338F" w:rsidRDefault="00F4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F5" w:rsidRDefault="00005DC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C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2B12">
      <w:rPr>
        <w:rStyle w:val="a5"/>
        <w:noProof/>
      </w:rPr>
      <w:t>2</w:t>
    </w:r>
    <w:r>
      <w:rPr>
        <w:rStyle w:val="a5"/>
      </w:rPr>
      <w:fldChar w:fldCharType="end"/>
    </w:r>
  </w:p>
  <w:p w:rsidR="00E33CF5" w:rsidRDefault="00E33C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44B"/>
    <w:multiLevelType w:val="hybridMultilevel"/>
    <w:tmpl w:val="4A644FFE"/>
    <w:lvl w:ilvl="0" w:tplc="56F68C7A">
      <w:start w:val="1"/>
      <w:numFmt w:val="decimal"/>
      <w:lvlText w:val="%1."/>
      <w:lvlJc w:val="left"/>
      <w:pPr>
        <w:ind w:left="1931" w:hanging="108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FFF7437"/>
    <w:multiLevelType w:val="hybridMultilevel"/>
    <w:tmpl w:val="FB6E3F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CF1487"/>
    <w:multiLevelType w:val="hybridMultilevel"/>
    <w:tmpl w:val="BF5815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D468D4"/>
    <w:multiLevelType w:val="multilevel"/>
    <w:tmpl w:val="C3DEB71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72C25623"/>
    <w:multiLevelType w:val="hybridMultilevel"/>
    <w:tmpl w:val="4C3E7B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744666"/>
    <w:multiLevelType w:val="hybridMultilevel"/>
    <w:tmpl w:val="B456DB8E"/>
    <w:lvl w:ilvl="0" w:tplc="56F68C7A">
      <w:start w:val="1"/>
      <w:numFmt w:val="decimal"/>
      <w:lvlText w:val="%1."/>
      <w:lvlJc w:val="left"/>
      <w:pPr>
        <w:ind w:left="1931" w:hanging="108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E294CB1"/>
    <w:multiLevelType w:val="hybridMultilevel"/>
    <w:tmpl w:val="F93E5A56"/>
    <w:lvl w:ilvl="0" w:tplc="FF9CBF56">
      <w:start w:val="1"/>
      <w:numFmt w:val="decimal"/>
      <w:lvlText w:val="%1."/>
      <w:lvlJc w:val="left"/>
      <w:pPr>
        <w:tabs>
          <w:tab w:val="num" w:pos="1356"/>
        </w:tabs>
        <w:ind w:left="1356" w:hanging="99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F77"/>
    <w:rsid w:val="00005B60"/>
    <w:rsid w:val="00005DCA"/>
    <w:rsid w:val="00007192"/>
    <w:rsid w:val="00007EC4"/>
    <w:rsid w:val="00011687"/>
    <w:rsid w:val="00017A4D"/>
    <w:rsid w:val="0002570C"/>
    <w:rsid w:val="00030754"/>
    <w:rsid w:val="00030880"/>
    <w:rsid w:val="00036389"/>
    <w:rsid w:val="000415DA"/>
    <w:rsid w:val="000416AC"/>
    <w:rsid w:val="000456BC"/>
    <w:rsid w:val="00046F61"/>
    <w:rsid w:val="00047C7C"/>
    <w:rsid w:val="000525E9"/>
    <w:rsid w:val="0005439F"/>
    <w:rsid w:val="00054A5B"/>
    <w:rsid w:val="00055541"/>
    <w:rsid w:val="00056670"/>
    <w:rsid w:val="00060E60"/>
    <w:rsid w:val="00063519"/>
    <w:rsid w:val="00065791"/>
    <w:rsid w:val="00065E00"/>
    <w:rsid w:val="000662FA"/>
    <w:rsid w:val="0006642D"/>
    <w:rsid w:val="00085F1F"/>
    <w:rsid w:val="0009251D"/>
    <w:rsid w:val="000928F8"/>
    <w:rsid w:val="000960B1"/>
    <w:rsid w:val="000973A6"/>
    <w:rsid w:val="000A1844"/>
    <w:rsid w:val="000A2A0E"/>
    <w:rsid w:val="000B6B9F"/>
    <w:rsid w:val="000C49C1"/>
    <w:rsid w:val="000D0D40"/>
    <w:rsid w:val="000D5176"/>
    <w:rsid w:val="000E195B"/>
    <w:rsid w:val="000E5369"/>
    <w:rsid w:val="000F44CD"/>
    <w:rsid w:val="000F45D3"/>
    <w:rsid w:val="00104163"/>
    <w:rsid w:val="001122BC"/>
    <w:rsid w:val="00115E9C"/>
    <w:rsid w:val="00123F16"/>
    <w:rsid w:val="00132548"/>
    <w:rsid w:val="00132B0E"/>
    <w:rsid w:val="0013390D"/>
    <w:rsid w:val="0013479E"/>
    <w:rsid w:val="001357FD"/>
    <w:rsid w:val="001360AD"/>
    <w:rsid w:val="00137482"/>
    <w:rsid w:val="00142990"/>
    <w:rsid w:val="00143C58"/>
    <w:rsid w:val="00147301"/>
    <w:rsid w:val="001569D7"/>
    <w:rsid w:val="001576C8"/>
    <w:rsid w:val="001610B6"/>
    <w:rsid w:val="001677B8"/>
    <w:rsid w:val="00175141"/>
    <w:rsid w:val="00186414"/>
    <w:rsid w:val="00194A86"/>
    <w:rsid w:val="00195F63"/>
    <w:rsid w:val="00196B73"/>
    <w:rsid w:val="001A1187"/>
    <w:rsid w:val="001A1629"/>
    <w:rsid w:val="001B06EC"/>
    <w:rsid w:val="001B340E"/>
    <w:rsid w:val="001B67F4"/>
    <w:rsid w:val="001B693B"/>
    <w:rsid w:val="001C23E8"/>
    <w:rsid w:val="001C4442"/>
    <w:rsid w:val="001D3378"/>
    <w:rsid w:val="001D5A5F"/>
    <w:rsid w:val="001D6F12"/>
    <w:rsid w:val="001D7FC5"/>
    <w:rsid w:val="001E46B1"/>
    <w:rsid w:val="001E51DC"/>
    <w:rsid w:val="001F04C7"/>
    <w:rsid w:val="001F2E80"/>
    <w:rsid w:val="001F4EB2"/>
    <w:rsid w:val="001F5944"/>
    <w:rsid w:val="00200562"/>
    <w:rsid w:val="00200B2C"/>
    <w:rsid w:val="0020123F"/>
    <w:rsid w:val="00202405"/>
    <w:rsid w:val="0021066D"/>
    <w:rsid w:val="00210FC7"/>
    <w:rsid w:val="0021318D"/>
    <w:rsid w:val="0021429A"/>
    <w:rsid w:val="002226E1"/>
    <w:rsid w:val="00231A5B"/>
    <w:rsid w:val="00234B45"/>
    <w:rsid w:val="00237F01"/>
    <w:rsid w:val="00241626"/>
    <w:rsid w:val="0024620D"/>
    <w:rsid w:val="00251515"/>
    <w:rsid w:val="00252925"/>
    <w:rsid w:val="00254653"/>
    <w:rsid w:val="002606EC"/>
    <w:rsid w:val="00267712"/>
    <w:rsid w:val="0027457A"/>
    <w:rsid w:val="002819E1"/>
    <w:rsid w:val="0028468E"/>
    <w:rsid w:val="00296726"/>
    <w:rsid w:val="0029753B"/>
    <w:rsid w:val="002A18FA"/>
    <w:rsid w:val="002A1992"/>
    <w:rsid w:val="002A2F28"/>
    <w:rsid w:val="002B1CDB"/>
    <w:rsid w:val="002B20CF"/>
    <w:rsid w:val="002C035D"/>
    <w:rsid w:val="002C0F3C"/>
    <w:rsid w:val="002C3336"/>
    <w:rsid w:val="002C4BFA"/>
    <w:rsid w:val="002D085F"/>
    <w:rsid w:val="002D6504"/>
    <w:rsid w:val="002D7AF3"/>
    <w:rsid w:val="002E2266"/>
    <w:rsid w:val="002E51B8"/>
    <w:rsid w:val="002E72A3"/>
    <w:rsid w:val="002F0D4E"/>
    <w:rsid w:val="002F6721"/>
    <w:rsid w:val="00305ED0"/>
    <w:rsid w:val="00306774"/>
    <w:rsid w:val="00312DD2"/>
    <w:rsid w:val="003275AB"/>
    <w:rsid w:val="0033045C"/>
    <w:rsid w:val="00334953"/>
    <w:rsid w:val="00341094"/>
    <w:rsid w:val="00343BB5"/>
    <w:rsid w:val="003442C8"/>
    <w:rsid w:val="003530E4"/>
    <w:rsid w:val="0035396F"/>
    <w:rsid w:val="00353988"/>
    <w:rsid w:val="00357050"/>
    <w:rsid w:val="00361930"/>
    <w:rsid w:val="00366C84"/>
    <w:rsid w:val="0037467D"/>
    <w:rsid w:val="00391FF0"/>
    <w:rsid w:val="00393CBF"/>
    <w:rsid w:val="0039418F"/>
    <w:rsid w:val="0039554F"/>
    <w:rsid w:val="00397A35"/>
    <w:rsid w:val="003A2766"/>
    <w:rsid w:val="003A2B2D"/>
    <w:rsid w:val="003A434A"/>
    <w:rsid w:val="003A43D8"/>
    <w:rsid w:val="003C68EA"/>
    <w:rsid w:val="003C7FAF"/>
    <w:rsid w:val="003D2C89"/>
    <w:rsid w:val="003E14DF"/>
    <w:rsid w:val="003E30A0"/>
    <w:rsid w:val="003E5C3B"/>
    <w:rsid w:val="003F3394"/>
    <w:rsid w:val="003F7EB7"/>
    <w:rsid w:val="00401892"/>
    <w:rsid w:val="00401FFA"/>
    <w:rsid w:val="004158A7"/>
    <w:rsid w:val="004210F8"/>
    <w:rsid w:val="00423861"/>
    <w:rsid w:val="004308C6"/>
    <w:rsid w:val="00433EC3"/>
    <w:rsid w:val="00435A96"/>
    <w:rsid w:val="00445D9D"/>
    <w:rsid w:val="00451F02"/>
    <w:rsid w:val="0045261F"/>
    <w:rsid w:val="004539FA"/>
    <w:rsid w:val="00455C1B"/>
    <w:rsid w:val="00465356"/>
    <w:rsid w:val="0046708F"/>
    <w:rsid w:val="004707DC"/>
    <w:rsid w:val="00470D3B"/>
    <w:rsid w:val="0047193B"/>
    <w:rsid w:val="00472543"/>
    <w:rsid w:val="00475E35"/>
    <w:rsid w:val="004836DC"/>
    <w:rsid w:val="00490BB9"/>
    <w:rsid w:val="004A0D1B"/>
    <w:rsid w:val="004B0118"/>
    <w:rsid w:val="004C1829"/>
    <w:rsid w:val="004E73B9"/>
    <w:rsid w:val="004F3138"/>
    <w:rsid w:val="004F4750"/>
    <w:rsid w:val="004F7B3A"/>
    <w:rsid w:val="00500C0C"/>
    <w:rsid w:val="00501691"/>
    <w:rsid w:val="00503F55"/>
    <w:rsid w:val="0050748C"/>
    <w:rsid w:val="005155BB"/>
    <w:rsid w:val="0051657E"/>
    <w:rsid w:val="005169A9"/>
    <w:rsid w:val="00522FC5"/>
    <w:rsid w:val="00530102"/>
    <w:rsid w:val="00543750"/>
    <w:rsid w:val="00550166"/>
    <w:rsid w:val="005539B8"/>
    <w:rsid w:val="005609DC"/>
    <w:rsid w:val="00560C13"/>
    <w:rsid w:val="00561CA6"/>
    <w:rsid w:val="0056285C"/>
    <w:rsid w:val="00562E5E"/>
    <w:rsid w:val="00563A26"/>
    <w:rsid w:val="00566A90"/>
    <w:rsid w:val="00566F08"/>
    <w:rsid w:val="00567525"/>
    <w:rsid w:val="005700D1"/>
    <w:rsid w:val="005720AB"/>
    <w:rsid w:val="00580BF2"/>
    <w:rsid w:val="005843AA"/>
    <w:rsid w:val="005878F6"/>
    <w:rsid w:val="0059087B"/>
    <w:rsid w:val="005915C2"/>
    <w:rsid w:val="00594E3F"/>
    <w:rsid w:val="005973CC"/>
    <w:rsid w:val="005A260D"/>
    <w:rsid w:val="005A2FEA"/>
    <w:rsid w:val="005A456D"/>
    <w:rsid w:val="005A66A3"/>
    <w:rsid w:val="005B2171"/>
    <w:rsid w:val="005B2F0A"/>
    <w:rsid w:val="005B515C"/>
    <w:rsid w:val="005B594F"/>
    <w:rsid w:val="005C24AA"/>
    <w:rsid w:val="005C293A"/>
    <w:rsid w:val="005E051C"/>
    <w:rsid w:val="005E3C1B"/>
    <w:rsid w:val="005E7863"/>
    <w:rsid w:val="00601010"/>
    <w:rsid w:val="00607846"/>
    <w:rsid w:val="00610C17"/>
    <w:rsid w:val="00612828"/>
    <w:rsid w:val="006131F7"/>
    <w:rsid w:val="006143B2"/>
    <w:rsid w:val="00615CDE"/>
    <w:rsid w:val="006163D2"/>
    <w:rsid w:val="006217AD"/>
    <w:rsid w:val="00621B6B"/>
    <w:rsid w:val="00626198"/>
    <w:rsid w:val="00630E9D"/>
    <w:rsid w:val="006332E5"/>
    <w:rsid w:val="0063461C"/>
    <w:rsid w:val="0064027D"/>
    <w:rsid w:val="00640AA9"/>
    <w:rsid w:val="0064391A"/>
    <w:rsid w:val="006447FA"/>
    <w:rsid w:val="00645F2B"/>
    <w:rsid w:val="00650389"/>
    <w:rsid w:val="0065478B"/>
    <w:rsid w:val="0065688E"/>
    <w:rsid w:val="00657CE1"/>
    <w:rsid w:val="0066688A"/>
    <w:rsid w:val="00673210"/>
    <w:rsid w:val="0069415A"/>
    <w:rsid w:val="006A0B32"/>
    <w:rsid w:val="006A2AF7"/>
    <w:rsid w:val="006A4006"/>
    <w:rsid w:val="006C10A0"/>
    <w:rsid w:val="006C4870"/>
    <w:rsid w:val="006D05F9"/>
    <w:rsid w:val="006D6507"/>
    <w:rsid w:val="006D77DA"/>
    <w:rsid w:val="006E262B"/>
    <w:rsid w:val="006E4606"/>
    <w:rsid w:val="006E5575"/>
    <w:rsid w:val="006E725A"/>
    <w:rsid w:val="006E7FFD"/>
    <w:rsid w:val="00700D84"/>
    <w:rsid w:val="00710BEF"/>
    <w:rsid w:val="007131E1"/>
    <w:rsid w:val="00714EAB"/>
    <w:rsid w:val="0071575D"/>
    <w:rsid w:val="00721547"/>
    <w:rsid w:val="00722B12"/>
    <w:rsid w:val="00722C3E"/>
    <w:rsid w:val="00725BB0"/>
    <w:rsid w:val="00726D40"/>
    <w:rsid w:val="00731F53"/>
    <w:rsid w:val="00732F44"/>
    <w:rsid w:val="00734064"/>
    <w:rsid w:val="00740CA7"/>
    <w:rsid w:val="00742667"/>
    <w:rsid w:val="00744B44"/>
    <w:rsid w:val="0074632B"/>
    <w:rsid w:val="00763470"/>
    <w:rsid w:val="007675C3"/>
    <w:rsid w:val="00770A84"/>
    <w:rsid w:val="00771403"/>
    <w:rsid w:val="00781740"/>
    <w:rsid w:val="00784E4B"/>
    <w:rsid w:val="007906C9"/>
    <w:rsid w:val="00792512"/>
    <w:rsid w:val="00797038"/>
    <w:rsid w:val="00797B62"/>
    <w:rsid w:val="007A1A59"/>
    <w:rsid w:val="007A3931"/>
    <w:rsid w:val="007C659B"/>
    <w:rsid w:val="007D3575"/>
    <w:rsid w:val="007E66A8"/>
    <w:rsid w:val="007E6D8C"/>
    <w:rsid w:val="007E7B1E"/>
    <w:rsid w:val="007F3BC5"/>
    <w:rsid w:val="00805482"/>
    <w:rsid w:val="0080796B"/>
    <w:rsid w:val="00815355"/>
    <w:rsid w:val="00821AA3"/>
    <w:rsid w:val="00821EB9"/>
    <w:rsid w:val="00827D8C"/>
    <w:rsid w:val="00832096"/>
    <w:rsid w:val="0083229C"/>
    <w:rsid w:val="008345CD"/>
    <w:rsid w:val="00835334"/>
    <w:rsid w:val="00843356"/>
    <w:rsid w:val="00843F53"/>
    <w:rsid w:val="00847CB4"/>
    <w:rsid w:val="00847D74"/>
    <w:rsid w:val="008554EA"/>
    <w:rsid w:val="00856313"/>
    <w:rsid w:val="008613E6"/>
    <w:rsid w:val="00862FA3"/>
    <w:rsid w:val="008677E0"/>
    <w:rsid w:val="00867E43"/>
    <w:rsid w:val="008700FB"/>
    <w:rsid w:val="00873C44"/>
    <w:rsid w:val="00877CB7"/>
    <w:rsid w:val="00883777"/>
    <w:rsid w:val="00883837"/>
    <w:rsid w:val="00885B2D"/>
    <w:rsid w:val="0088798A"/>
    <w:rsid w:val="008932B1"/>
    <w:rsid w:val="008964D4"/>
    <w:rsid w:val="008A27AB"/>
    <w:rsid w:val="008A6DDC"/>
    <w:rsid w:val="008B24FA"/>
    <w:rsid w:val="008B6258"/>
    <w:rsid w:val="008C27AE"/>
    <w:rsid w:val="008D3D9F"/>
    <w:rsid w:val="008D532E"/>
    <w:rsid w:val="008D58B7"/>
    <w:rsid w:val="008E022A"/>
    <w:rsid w:val="008E3063"/>
    <w:rsid w:val="008E4FE2"/>
    <w:rsid w:val="008F7617"/>
    <w:rsid w:val="008F7B84"/>
    <w:rsid w:val="009012B5"/>
    <w:rsid w:val="00903944"/>
    <w:rsid w:val="00907062"/>
    <w:rsid w:val="009070EE"/>
    <w:rsid w:val="00915835"/>
    <w:rsid w:val="00915A38"/>
    <w:rsid w:val="00915D0B"/>
    <w:rsid w:val="00920DAE"/>
    <w:rsid w:val="00922800"/>
    <w:rsid w:val="00923A81"/>
    <w:rsid w:val="00925889"/>
    <w:rsid w:val="00933A85"/>
    <w:rsid w:val="00935288"/>
    <w:rsid w:val="00936837"/>
    <w:rsid w:val="00941789"/>
    <w:rsid w:val="00944522"/>
    <w:rsid w:val="00951A17"/>
    <w:rsid w:val="00953F1D"/>
    <w:rsid w:val="00954EC3"/>
    <w:rsid w:val="00964AEA"/>
    <w:rsid w:val="00964E1D"/>
    <w:rsid w:val="00965DFA"/>
    <w:rsid w:val="00970594"/>
    <w:rsid w:val="009712AC"/>
    <w:rsid w:val="0097569B"/>
    <w:rsid w:val="009814BA"/>
    <w:rsid w:val="00982250"/>
    <w:rsid w:val="00987A41"/>
    <w:rsid w:val="009913D6"/>
    <w:rsid w:val="00991F91"/>
    <w:rsid w:val="00992F90"/>
    <w:rsid w:val="009939C2"/>
    <w:rsid w:val="00995FEB"/>
    <w:rsid w:val="009A1B1D"/>
    <w:rsid w:val="009A1C8A"/>
    <w:rsid w:val="009A2771"/>
    <w:rsid w:val="009A37A5"/>
    <w:rsid w:val="009B05BC"/>
    <w:rsid w:val="009B25EE"/>
    <w:rsid w:val="009B759A"/>
    <w:rsid w:val="009C43C4"/>
    <w:rsid w:val="009C4CE0"/>
    <w:rsid w:val="009D2E6C"/>
    <w:rsid w:val="009D6DE8"/>
    <w:rsid w:val="009E02FC"/>
    <w:rsid w:val="009E0B05"/>
    <w:rsid w:val="009E5886"/>
    <w:rsid w:val="009E7C2B"/>
    <w:rsid w:val="00A0100A"/>
    <w:rsid w:val="00A03479"/>
    <w:rsid w:val="00A041DE"/>
    <w:rsid w:val="00A05AC6"/>
    <w:rsid w:val="00A14846"/>
    <w:rsid w:val="00A1537D"/>
    <w:rsid w:val="00A2165C"/>
    <w:rsid w:val="00A21E3F"/>
    <w:rsid w:val="00A2276F"/>
    <w:rsid w:val="00A311D1"/>
    <w:rsid w:val="00A43DBA"/>
    <w:rsid w:val="00A5114B"/>
    <w:rsid w:val="00A521BD"/>
    <w:rsid w:val="00A52AB9"/>
    <w:rsid w:val="00A55367"/>
    <w:rsid w:val="00A61FCA"/>
    <w:rsid w:val="00A6361F"/>
    <w:rsid w:val="00A65709"/>
    <w:rsid w:val="00A71E9A"/>
    <w:rsid w:val="00A748C9"/>
    <w:rsid w:val="00A75272"/>
    <w:rsid w:val="00A80303"/>
    <w:rsid w:val="00A85AF6"/>
    <w:rsid w:val="00A9247E"/>
    <w:rsid w:val="00A934BF"/>
    <w:rsid w:val="00A95CB8"/>
    <w:rsid w:val="00AA4182"/>
    <w:rsid w:val="00AC0319"/>
    <w:rsid w:val="00AC6A1D"/>
    <w:rsid w:val="00AC77CB"/>
    <w:rsid w:val="00AD057F"/>
    <w:rsid w:val="00AD07D5"/>
    <w:rsid w:val="00AD21B7"/>
    <w:rsid w:val="00AD6620"/>
    <w:rsid w:val="00AE10E0"/>
    <w:rsid w:val="00AE10F2"/>
    <w:rsid w:val="00AE22DD"/>
    <w:rsid w:val="00AE4195"/>
    <w:rsid w:val="00AE5E21"/>
    <w:rsid w:val="00AF2259"/>
    <w:rsid w:val="00AF3F37"/>
    <w:rsid w:val="00B0110A"/>
    <w:rsid w:val="00B0484B"/>
    <w:rsid w:val="00B065A9"/>
    <w:rsid w:val="00B23F80"/>
    <w:rsid w:val="00B253A0"/>
    <w:rsid w:val="00B259F7"/>
    <w:rsid w:val="00B26AD5"/>
    <w:rsid w:val="00B27854"/>
    <w:rsid w:val="00B32CE4"/>
    <w:rsid w:val="00B3360B"/>
    <w:rsid w:val="00B34B12"/>
    <w:rsid w:val="00B37767"/>
    <w:rsid w:val="00B45993"/>
    <w:rsid w:val="00B50CA7"/>
    <w:rsid w:val="00B60995"/>
    <w:rsid w:val="00B63D98"/>
    <w:rsid w:val="00B6700F"/>
    <w:rsid w:val="00B67F47"/>
    <w:rsid w:val="00B70FCB"/>
    <w:rsid w:val="00B737B9"/>
    <w:rsid w:val="00B76299"/>
    <w:rsid w:val="00B76C82"/>
    <w:rsid w:val="00B81BCA"/>
    <w:rsid w:val="00B8208D"/>
    <w:rsid w:val="00B86E46"/>
    <w:rsid w:val="00B9272C"/>
    <w:rsid w:val="00B93D08"/>
    <w:rsid w:val="00B979A0"/>
    <w:rsid w:val="00BA0541"/>
    <w:rsid w:val="00BA14D7"/>
    <w:rsid w:val="00BA150B"/>
    <w:rsid w:val="00BA3BFD"/>
    <w:rsid w:val="00BA597D"/>
    <w:rsid w:val="00BA7CE8"/>
    <w:rsid w:val="00BC4F52"/>
    <w:rsid w:val="00BC5921"/>
    <w:rsid w:val="00BC616C"/>
    <w:rsid w:val="00BC70C5"/>
    <w:rsid w:val="00BC763E"/>
    <w:rsid w:val="00BE1FAC"/>
    <w:rsid w:val="00BE2187"/>
    <w:rsid w:val="00BE286F"/>
    <w:rsid w:val="00BE6A51"/>
    <w:rsid w:val="00BE6FD3"/>
    <w:rsid w:val="00C000E9"/>
    <w:rsid w:val="00C00F32"/>
    <w:rsid w:val="00C07617"/>
    <w:rsid w:val="00C07A9F"/>
    <w:rsid w:val="00C144A0"/>
    <w:rsid w:val="00C15CDF"/>
    <w:rsid w:val="00C2179D"/>
    <w:rsid w:val="00C30573"/>
    <w:rsid w:val="00C33ECC"/>
    <w:rsid w:val="00C3506F"/>
    <w:rsid w:val="00C36AD9"/>
    <w:rsid w:val="00C37AA1"/>
    <w:rsid w:val="00C447E9"/>
    <w:rsid w:val="00C5314C"/>
    <w:rsid w:val="00C5383D"/>
    <w:rsid w:val="00C6336C"/>
    <w:rsid w:val="00C66C6D"/>
    <w:rsid w:val="00C67E86"/>
    <w:rsid w:val="00C77ED3"/>
    <w:rsid w:val="00C811F5"/>
    <w:rsid w:val="00C814FD"/>
    <w:rsid w:val="00C82990"/>
    <w:rsid w:val="00C83816"/>
    <w:rsid w:val="00C85906"/>
    <w:rsid w:val="00C91F77"/>
    <w:rsid w:val="00C94877"/>
    <w:rsid w:val="00C95578"/>
    <w:rsid w:val="00C97AB2"/>
    <w:rsid w:val="00CA3CF3"/>
    <w:rsid w:val="00CA66E5"/>
    <w:rsid w:val="00CB3DF3"/>
    <w:rsid w:val="00CC0A96"/>
    <w:rsid w:val="00CC17F8"/>
    <w:rsid w:val="00CC1C8E"/>
    <w:rsid w:val="00CC28E5"/>
    <w:rsid w:val="00CC2F7E"/>
    <w:rsid w:val="00CC5A41"/>
    <w:rsid w:val="00CD39BE"/>
    <w:rsid w:val="00CD58B8"/>
    <w:rsid w:val="00CE2111"/>
    <w:rsid w:val="00CF0FE1"/>
    <w:rsid w:val="00D03BBA"/>
    <w:rsid w:val="00D21851"/>
    <w:rsid w:val="00D21B75"/>
    <w:rsid w:val="00D228C4"/>
    <w:rsid w:val="00D23B6B"/>
    <w:rsid w:val="00D30699"/>
    <w:rsid w:val="00D33021"/>
    <w:rsid w:val="00D378F0"/>
    <w:rsid w:val="00D43087"/>
    <w:rsid w:val="00D44C68"/>
    <w:rsid w:val="00D55230"/>
    <w:rsid w:val="00D552C2"/>
    <w:rsid w:val="00D56660"/>
    <w:rsid w:val="00D600A3"/>
    <w:rsid w:val="00D61CB3"/>
    <w:rsid w:val="00D6300F"/>
    <w:rsid w:val="00D63C9C"/>
    <w:rsid w:val="00D668E0"/>
    <w:rsid w:val="00D71EF0"/>
    <w:rsid w:val="00D82B65"/>
    <w:rsid w:val="00D8488D"/>
    <w:rsid w:val="00D84CAF"/>
    <w:rsid w:val="00D8670C"/>
    <w:rsid w:val="00D904E8"/>
    <w:rsid w:val="00D9594D"/>
    <w:rsid w:val="00DA12D5"/>
    <w:rsid w:val="00DB14C2"/>
    <w:rsid w:val="00DB5251"/>
    <w:rsid w:val="00DB5865"/>
    <w:rsid w:val="00DB5B51"/>
    <w:rsid w:val="00DB6962"/>
    <w:rsid w:val="00DB7839"/>
    <w:rsid w:val="00DC1F03"/>
    <w:rsid w:val="00DC3053"/>
    <w:rsid w:val="00DC7BA9"/>
    <w:rsid w:val="00DC7FD3"/>
    <w:rsid w:val="00DD2BF1"/>
    <w:rsid w:val="00DD662B"/>
    <w:rsid w:val="00DE4DB9"/>
    <w:rsid w:val="00DE7044"/>
    <w:rsid w:val="00DE7ECF"/>
    <w:rsid w:val="00DF062C"/>
    <w:rsid w:val="00DF0D55"/>
    <w:rsid w:val="00DF1AFD"/>
    <w:rsid w:val="00DF574A"/>
    <w:rsid w:val="00DF7DC7"/>
    <w:rsid w:val="00E02727"/>
    <w:rsid w:val="00E03AFC"/>
    <w:rsid w:val="00E0565F"/>
    <w:rsid w:val="00E13365"/>
    <w:rsid w:val="00E14DD8"/>
    <w:rsid w:val="00E15307"/>
    <w:rsid w:val="00E33CF5"/>
    <w:rsid w:val="00E4438F"/>
    <w:rsid w:val="00E450C3"/>
    <w:rsid w:val="00E45907"/>
    <w:rsid w:val="00E5045D"/>
    <w:rsid w:val="00E5134F"/>
    <w:rsid w:val="00E6535A"/>
    <w:rsid w:val="00E86BCE"/>
    <w:rsid w:val="00E86F9F"/>
    <w:rsid w:val="00E93CF6"/>
    <w:rsid w:val="00E9416B"/>
    <w:rsid w:val="00E94B99"/>
    <w:rsid w:val="00EA6B1C"/>
    <w:rsid w:val="00EB126B"/>
    <w:rsid w:val="00EB2C42"/>
    <w:rsid w:val="00EC31E7"/>
    <w:rsid w:val="00EC521B"/>
    <w:rsid w:val="00ED21A3"/>
    <w:rsid w:val="00ED2D94"/>
    <w:rsid w:val="00ED5E50"/>
    <w:rsid w:val="00ED6A5B"/>
    <w:rsid w:val="00F02C6F"/>
    <w:rsid w:val="00F0381B"/>
    <w:rsid w:val="00F03CF3"/>
    <w:rsid w:val="00F056B4"/>
    <w:rsid w:val="00F126E2"/>
    <w:rsid w:val="00F128F6"/>
    <w:rsid w:val="00F1302A"/>
    <w:rsid w:val="00F134DB"/>
    <w:rsid w:val="00F16025"/>
    <w:rsid w:val="00F23287"/>
    <w:rsid w:val="00F26DDE"/>
    <w:rsid w:val="00F278AA"/>
    <w:rsid w:val="00F3319F"/>
    <w:rsid w:val="00F419D6"/>
    <w:rsid w:val="00F4338F"/>
    <w:rsid w:val="00F44FB4"/>
    <w:rsid w:val="00F517A9"/>
    <w:rsid w:val="00F53E88"/>
    <w:rsid w:val="00F56358"/>
    <w:rsid w:val="00F61675"/>
    <w:rsid w:val="00F61DFC"/>
    <w:rsid w:val="00F62134"/>
    <w:rsid w:val="00F63201"/>
    <w:rsid w:val="00F63DF0"/>
    <w:rsid w:val="00F71391"/>
    <w:rsid w:val="00F7405A"/>
    <w:rsid w:val="00F74E3E"/>
    <w:rsid w:val="00F84768"/>
    <w:rsid w:val="00F84C9F"/>
    <w:rsid w:val="00F85296"/>
    <w:rsid w:val="00F87395"/>
    <w:rsid w:val="00F910B0"/>
    <w:rsid w:val="00F9458C"/>
    <w:rsid w:val="00FA2BEC"/>
    <w:rsid w:val="00FB2E40"/>
    <w:rsid w:val="00FB32C9"/>
    <w:rsid w:val="00FB4B32"/>
    <w:rsid w:val="00FD2BDA"/>
    <w:rsid w:val="00FD7F00"/>
    <w:rsid w:val="00FE2630"/>
    <w:rsid w:val="00FE515C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97B62"/>
    <w:rPr>
      <w:rFonts w:cs="Times New Roman"/>
      <w:sz w:val="24"/>
      <w:szCs w:val="24"/>
    </w:rPr>
  </w:style>
  <w:style w:type="character" w:styleId="a5">
    <w:name w:val="page number"/>
    <w:uiPriority w:val="99"/>
    <w:rsid w:val="005A2FEA"/>
    <w:rPr>
      <w:rFonts w:cs="Times New Roman"/>
    </w:rPr>
  </w:style>
  <w:style w:type="paragraph" w:styleId="a6">
    <w:name w:val="Body Text"/>
    <w:basedOn w:val="a"/>
    <w:link w:val="a7"/>
    <w:uiPriority w:val="99"/>
    <w:rsid w:val="005A2FEA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797B62"/>
    <w:rPr>
      <w:rFonts w:cs="Times New Roman"/>
      <w:sz w:val="24"/>
      <w:szCs w:val="24"/>
    </w:rPr>
  </w:style>
  <w:style w:type="paragraph" w:customStyle="1" w:styleId="a8">
    <w:name w:val="Знак Знак Знак Знак"/>
    <w:basedOn w:val="a"/>
    <w:uiPriority w:val="99"/>
    <w:rsid w:val="00C91F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D61CB3"/>
    <w:rPr>
      <w:sz w:val="2"/>
      <w:szCs w:val="2"/>
    </w:rPr>
  </w:style>
  <w:style w:type="character" w:customStyle="1" w:styleId="aa">
    <w:name w:val="Текст выноски Знак"/>
    <w:link w:val="a9"/>
    <w:uiPriority w:val="99"/>
    <w:semiHidden/>
    <w:locked/>
    <w:rsid w:val="00797B62"/>
    <w:rPr>
      <w:rFonts w:cs="Times New Roman"/>
      <w:sz w:val="2"/>
      <w:szCs w:val="2"/>
    </w:rPr>
  </w:style>
  <w:style w:type="paragraph" w:customStyle="1" w:styleId="1">
    <w:name w:val="Знак Знак Знак Знак1"/>
    <w:basedOn w:val="a"/>
    <w:uiPriority w:val="99"/>
    <w:rsid w:val="00AC03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annotation reference"/>
    <w:uiPriority w:val="99"/>
    <w:semiHidden/>
    <w:rsid w:val="000456B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456B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797B62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456B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797B62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9A1B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9E02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 Знак1"/>
    <w:basedOn w:val="a"/>
    <w:uiPriority w:val="99"/>
    <w:rsid w:val="003442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Hyperlink"/>
    <w:uiPriority w:val="99"/>
    <w:rsid w:val="00953F1D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D21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0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348FFDD1C69FAED940DB6FAA5BE7C2A533ECE4B80ADE39D28C85E662DC9D2BDB48CE2E6773E7AAB03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705C-C4FC-4EFF-8684-59E97064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Upravtodor</Company>
  <LinksUpToDate>false</LinksUpToDate>
  <CharactersWithSpaces>7022</CharactersWithSpaces>
  <SharedDoc>false</SharedDoc>
  <HLinks>
    <vt:vector size="24" baseType="variant"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consultantplus://offline/ref=AE348FFDD1C69FAED940DB6FAA5BE7C2A533ECE4B80ADE39D28C85E662DC9D2BDB48CE2E6773E7AAB03FG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Reinson</dc:creator>
  <cp:lastModifiedBy>Анна И. Слободина</cp:lastModifiedBy>
  <cp:revision>28</cp:revision>
  <cp:lastPrinted>2019-02-15T14:08:00Z</cp:lastPrinted>
  <dcterms:created xsi:type="dcterms:W3CDTF">2018-12-07T08:45:00Z</dcterms:created>
  <dcterms:modified xsi:type="dcterms:W3CDTF">2019-02-22T08:25:00Z</dcterms:modified>
</cp:coreProperties>
</file>